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172CBB" w14:textId="3ADBAD24" w:rsidR="000C3B12" w:rsidRPr="00BD265C" w:rsidRDefault="000C3B12" w:rsidP="00BD265C">
      <w:pPr>
        <w:jc w:val="right"/>
        <w:rPr>
          <w:rFonts w:ascii="Cambria Math" w:hAnsi="Cambria Math"/>
          <w:sz w:val="28"/>
          <w:szCs w:val="28"/>
          <w:lang w:val="en-CA"/>
        </w:rPr>
      </w:pPr>
      <w:r w:rsidRPr="00BD265C">
        <w:rPr>
          <w:rFonts w:ascii="Cambria Math" w:hAnsi="Cambria Math"/>
          <w:b/>
          <w:bCs/>
          <w:sz w:val="28"/>
          <w:szCs w:val="28"/>
          <w:lang w:val="en-CA"/>
        </w:rPr>
        <w:t>P</w:t>
      </w:r>
      <w:r w:rsidR="00571D67" w:rsidRPr="00BD265C">
        <w:rPr>
          <w:rFonts w:ascii="Cambria Math" w:hAnsi="Cambria Math"/>
          <w:b/>
          <w:bCs/>
          <w:sz w:val="28"/>
          <w:szCs w:val="28"/>
          <w:lang w:val="en-CA"/>
        </w:rPr>
        <w:t xml:space="preserve">OLICY </w:t>
      </w:r>
      <w:proofErr w:type="gramStart"/>
      <w:r w:rsidR="00571D67" w:rsidRPr="00BD265C">
        <w:rPr>
          <w:rFonts w:ascii="Cambria Math" w:hAnsi="Cambria Math"/>
          <w:b/>
          <w:bCs/>
          <w:sz w:val="28"/>
          <w:szCs w:val="28"/>
          <w:lang w:val="en-CA"/>
        </w:rPr>
        <w:t>PROPOSAL</w:t>
      </w:r>
      <w:r w:rsidRPr="00BD265C">
        <w:rPr>
          <w:rFonts w:ascii="Cambria Math" w:hAnsi="Cambria Math"/>
          <w:b/>
          <w:bCs/>
          <w:sz w:val="28"/>
          <w:szCs w:val="28"/>
          <w:lang w:val="en-CA"/>
        </w:rPr>
        <w:t xml:space="preserve"> :</w:t>
      </w:r>
      <w:proofErr w:type="gramEnd"/>
      <w:r w:rsidRPr="00BD265C">
        <w:rPr>
          <w:rFonts w:ascii="Cambria Math" w:hAnsi="Cambria Math"/>
          <w:b/>
          <w:bCs/>
          <w:sz w:val="28"/>
          <w:szCs w:val="28"/>
          <w:lang w:val="en-CA"/>
        </w:rPr>
        <w:t xml:space="preserve"> </w:t>
      </w:r>
      <w:r w:rsidR="00BD265C">
        <w:rPr>
          <w:rFonts w:ascii="Cambria Math" w:hAnsi="Cambria Math"/>
          <w:b/>
          <w:bCs/>
          <w:sz w:val="28"/>
          <w:szCs w:val="28"/>
          <w:lang w:val="en-CA"/>
        </w:rPr>
        <w:t xml:space="preserve">                                                                                     </w:t>
      </w:r>
      <w:r w:rsidRPr="00BD265C">
        <w:rPr>
          <w:rFonts w:ascii="Cambria Math" w:hAnsi="Cambria Math"/>
          <w:b/>
          <w:bCs/>
          <w:sz w:val="28"/>
          <w:szCs w:val="28"/>
          <w:lang w:val="en-CA"/>
        </w:rPr>
        <w:t xml:space="preserve">   </w:t>
      </w:r>
      <w:r w:rsidR="00BD265C">
        <w:rPr>
          <w:rFonts w:ascii="Cambria Math" w:hAnsi="Cambria Math"/>
          <w:b/>
          <w:bCs/>
          <w:sz w:val="28"/>
          <w:szCs w:val="28"/>
          <w:lang w:val="en-CA"/>
        </w:rPr>
        <w:t>Appendix A</w:t>
      </w:r>
      <w:r w:rsidRPr="00BD265C">
        <w:rPr>
          <w:rFonts w:ascii="Cambria Math" w:hAnsi="Cambria Math"/>
          <w:b/>
          <w:bCs/>
          <w:sz w:val="28"/>
          <w:szCs w:val="28"/>
          <w:lang w:val="en-CA"/>
        </w:rPr>
        <w:t xml:space="preserve">                      </w:t>
      </w:r>
      <w:r w:rsidRPr="00BD265C">
        <w:rPr>
          <w:rFonts w:ascii="Cambria Math" w:hAnsi="Cambria Math"/>
          <w:sz w:val="28"/>
          <w:szCs w:val="28"/>
          <w:lang w:val="en-CA"/>
        </w:rPr>
        <w:t xml:space="preserve">                                   </w:t>
      </w:r>
    </w:p>
    <w:p w14:paraId="1890BC61" w14:textId="77777777" w:rsidR="000C3B12" w:rsidRDefault="000C3B12">
      <w:pPr>
        <w:rPr>
          <w:rFonts w:ascii="Cambria Math" w:hAnsi="Cambria Math"/>
          <w:sz w:val="28"/>
          <w:szCs w:val="28"/>
          <w:lang w:val="en-CA"/>
        </w:rPr>
      </w:pPr>
    </w:p>
    <w:p w14:paraId="57907EE0" w14:textId="4DF289A9" w:rsidR="00BD265C" w:rsidRDefault="00BD265C">
      <w:pPr>
        <w:rPr>
          <w:rFonts w:ascii="Cambria Math" w:hAnsi="Cambria Math"/>
          <w:sz w:val="28"/>
          <w:szCs w:val="28"/>
          <w:lang w:val="en-CA"/>
        </w:rPr>
      </w:pPr>
      <w:r>
        <w:rPr>
          <w:rFonts w:ascii="Cambria Math" w:hAnsi="Cambria Math"/>
          <w:sz w:val="28"/>
          <w:szCs w:val="28"/>
          <w:lang w:val="en-CA"/>
        </w:rPr>
        <w:t>(Le français suit.)</w:t>
      </w:r>
    </w:p>
    <w:p w14:paraId="522F6FE8" w14:textId="77777777" w:rsidR="00BD265C" w:rsidRDefault="00BD265C">
      <w:pPr>
        <w:rPr>
          <w:rFonts w:ascii="Cambria Math" w:hAnsi="Cambria Math"/>
          <w:sz w:val="28"/>
          <w:szCs w:val="28"/>
          <w:lang w:val="en-CA"/>
        </w:rPr>
      </w:pPr>
    </w:p>
    <w:p w14:paraId="51C4AFCC" w14:textId="5D604B23" w:rsidR="00A9204E" w:rsidRDefault="000C3B12">
      <w:pPr>
        <w:rPr>
          <w:rFonts w:ascii="Cambria Math" w:hAnsi="Cambria Math"/>
          <w:sz w:val="28"/>
          <w:szCs w:val="28"/>
          <w:lang w:val="en-CA"/>
        </w:rPr>
      </w:pPr>
      <w:proofErr w:type="gramStart"/>
      <w:r>
        <w:rPr>
          <w:rFonts w:ascii="Cambria Math" w:hAnsi="Cambria Math"/>
          <w:sz w:val="28"/>
          <w:szCs w:val="28"/>
          <w:lang w:val="en-CA"/>
        </w:rPr>
        <w:t>To :</w:t>
      </w:r>
      <w:proofErr w:type="gramEnd"/>
      <w:r>
        <w:rPr>
          <w:rFonts w:ascii="Cambria Math" w:hAnsi="Cambria Math"/>
          <w:sz w:val="28"/>
          <w:szCs w:val="28"/>
          <w:lang w:val="en-CA"/>
        </w:rPr>
        <w:t xml:space="preserve"> Address Physician Shortages in Canada by Funding Residency Training Positions for Canadian Medical Students Studying Abroad and International Medical Graduates</w:t>
      </w:r>
    </w:p>
    <w:p w14:paraId="58426D11" w14:textId="77777777" w:rsidR="000C3B12" w:rsidRDefault="000C3B12">
      <w:pPr>
        <w:rPr>
          <w:rFonts w:ascii="Cambria Math" w:hAnsi="Cambria Math"/>
          <w:sz w:val="28"/>
          <w:szCs w:val="28"/>
          <w:lang w:val="en-CA"/>
        </w:rPr>
      </w:pPr>
    </w:p>
    <w:p w14:paraId="150542E8" w14:textId="5C6698E7" w:rsidR="00742F59" w:rsidRPr="00742F59" w:rsidRDefault="000C3B12" w:rsidP="00742F59">
      <w:pPr>
        <w:rPr>
          <w:rFonts w:ascii="Cambria Math" w:hAnsi="Cambria Math"/>
          <w:sz w:val="28"/>
          <w:szCs w:val="28"/>
          <w:lang w:val="en-CA"/>
        </w:rPr>
      </w:pPr>
      <w:r>
        <w:rPr>
          <w:rFonts w:ascii="Cambria Math" w:hAnsi="Cambria Math"/>
          <w:sz w:val="28"/>
          <w:szCs w:val="28"/>
          <w:lang w:val="en-CA"/>
        </w:rPr>
        <w:t xml:space="preserve">Submitted </w:t>
      </w:r>
      <w:proofErr w:type="gramStart"/>
      <w:r>
        <w:rPr>
          <w:rFonts w:ascii="Cambria Math" w:hAnsi="Cambria Math"/>
          <w:sz w:val="28"/>
          <w:szCs w:val="28"/>
          <w:lang w:val="en-CA"/>
        </w:rPr>
        <w:t>by :</w:t>
      </w:r>
      <w:proofErr w:type="gramEnd"/>
      <w:r>
        <w:rPr>
          <w:rFonts w:ascii="Cambria Math" w:hAnsi="Cambria Math"/>
          <w:sz w:val="28"/>
          <w:szCs w:val="28"/>
          <w:lang w:val="en-CA"/>
        </w:rPr>
        <w:t xml:space="preserve"> SOCASMA</w:t>
      </w:r>
      <w:r w:rsidR="00BD265C">
        <w:rPr>
          <w:rFonts w:ascii="Cambria Math" w:hAnsi="Cambria Math"/>
          <w:sz w:val="28"/>
          <w:szCs w:val="28"/>
          <w:lang w:val="en-CA"/>
        </w:rPr>
        <w:t xml:space="preserve"> -</w:t>
      </w:r>
      <w:r>
        <w:rPr>
          <w:rFonts w:ascii="Cambria Math" w:hAnsi="Cambria Math"/>
          <w:sz w:val="28"/>
          <w:szCs w:val="28"/>
          <w:lang w:val="en-CA"/>
        </w:rPr>
        <w:t xml:space="preserve"> The Society for Canadian Medical Students Studying Abroad</w:t>
      </w:r>
      <w:r w:rsidR="00742F59">
        <w:rPr>
          <w:rFonts w:ascii="Cambria Math" w:hAnsi="Cambria Math"/>
          <w:sz w:val="28"/>
          <w:szCs w:val="28"/>
          <w:lang w:val="en-CA"/>
        </w:rPr>
        <w:t xml:space="preserve"> </w:t>
      </w:r>
      <w:r w:rsidR="00742F59" w:rsidRPr="00742F59">
        <w:rPr>
          <w:rFonts w:ascii="Cambria Math" w:hAnsi="Cambria Math"/>
          <w:sz w:val="28"/>
          <w:szCs w:val="28"/>
          <w:lang w:val="en-CA"/>
        </w:rPr>
        <w:t xml:space="preserve">and Le </w:t>
      </w:r>
      <w:proofErr w:type="spellStart"/>
      <w:r w:rsidR="00742F59" w:rsidRPr="00742F59">
        <w:rPr>
          <w:rFonts w:ascii="Cambria Math" w:hAnsi="Cambria Math"/>
          <w:sz w:val="28"/>
          <w:szCs w:val="28"/>
          <w:lang w:val="en-CA"/>
        </w:rPr>
        <w:t>Collectif</w:t>
      </w:r>
      <w:proofErr w:type="spellEnd"/>
      <w:r w:rsidR="00742F59" w:rsidRPr="00742F59">
        <w:rPr>
          <w:rFonts w:ascii="Cambria Math" w:hAnsi="Cambria Math"/>
          <w:sz w:val="28"/>
          <w:szCs w:val="28"/>
          <w:lang w:val="en-CA"/>
        </w:rPr>
        <w:t xml:space="preserve"> des </w:t>
      </w:r>
      <w:proofErr w:type="spellStart"/>
      <w:r w:rsidR="004B523C">
        <w:rPr>
          <w:rFonts w:ascii="Cambria Math" w:hAnsi="Cambria Math"/>
          <w:sz w:val="28"/>
          <w:szCs w:val="28"/>
          <w:lang w:val="en-CA"/>
        </w:rPr>
        <w:t>m</w:t>
      </w:r>
      <w:r w:rsidR="00742F59" w:rsidRPr="00742F59">
        <w:rPr>
          <w:rFonts w:ascii="Cambria Math" w:hAnsi="Cambria Math"/>
          <w:sz w:val="28"/>
          <w:szCs w:val="28"/>
          <w:lang w:val="en-CA"/>
        </w:rPr>
        <w:t>édecins</w:t>
      </w:r>
      <w:proofErr w:type="spellEnd"/>
      <w:r w:rsidR="00742F59" w:rsidRPr="00742F59">
        <w:rPr>
          <w:rFonts w:ascii="Cambria Math" w:hAnsi="Cambria Math"/>
          <w:sz w:val="28"/>
          <w:szCs w:val="28"/>
          <w:lang w:val="en-CA"/>
        </w:rPr>
        <w:t xml:space="preserve"> </w:t>
      </w:r>
      <w:r w:rsidR="004B523C">
        <w:rPr>
          <w:rFonts w:ascii="Cambria Math" w:hAnsi="Cambria Math"/>
          <w:sz w:val="28"/>
          <w:szCs w:val="28"/>
          <w:lang w:val="en-CA"/>
        </w:rPr>
        <w:t>f</w:t>
      </w:r>
      <w:r w:rsidR="00742F59" w:rsidRPr="00742F59">
        <w:rPr>
          <w:rFonts w:ascii="Cambria Math" w:hAnsi="Cambria Math"/>
          <w:sz w:val="28"/>
          <w:szCs w:val="28"/>
          <w:lang w:val="en-CA"/>
        </w:rPr>
        <w:t xml:space="preserve">rancophones </w:t>
      </w:r>
      <w:proofErr w:type="spellStart"/>
      <w:r w:rsidR="004B523C">
        <w:rPr>
          <w:rFonts w:ascii="Cambria Math" w:hAnsi="Cambria Math"/>
          <w:sz w:val="28"/>
          <w:szCs w:val="28"/>
          <w:lang w:val="en-CA"/>
        </w:rPr>
        <w:t>i</w:t>
      </w:r>
      <w:r w:rsidR="00742F59" w:rsidRPr="00742F59">
        <w:rPr>
          <w:rFonts w:ascii="Cambria Math" w:hAnsi="Cambria Math"/>
          <w:sz w:val="28"/>
          <w:szCs w:val="28"/>
          <w:lang w:val="en-CA"/>
        </w:rPr>
        <w:t>nternationaux</w:t>
      </w:r>
      <w:proofErr w:type="spellEnd"/>
      <w:r w:rsidR="00742F59" w:rsidRPr="00742F59">
        <w:rPr>
          <w:rFonts w:ascii="Cambria Math" w:hAnsi="Cambria Math"/>
          <w:sz w:val="28"/>
          <w:szCs w:val="28"/>
          <w:lang w:val="en-CA"/>
        </w:rPr>
        <w:t xml:space="preserve"> du Canada.</w:t>
      </w:r>
    </w:p>
    <w:p w14:paraId="64BFF339" w14:textId="05E4756F" w:rsidR="000C3B12" w:rsidRDefault="000C3B12">
      <w:pPr>
        <w:rPr>
          <w:rFonts w:ascii="Cambria Math" w:hAnsi="Cambria Math"/>
          <w:sz w:val="28"/>
          <w:szCs w:val="28"/>
          <w:lang w:val="en-CA"/>
        </w:rPr>
      </w:pPr>
    </w:p>
    <w:p w14:paraId="1AD51C3A" w14:textId="77777777" w:rsidR="000C3B12" w:rsidRDefault="000C3B12">
      <w:pPr>
        <w:rPr>
          <w:rFonts w:ascii="Cambria Math" w:hAnsi="Cambria Math"/>
          <w:sz w:val="28"/>
          <w:szCs w:val="28"/>
          <w:lang w:val="en-CA"/>
        </w:rPr>
      </w:pPr>
    </w:p>
    <w:p w14:paraId="2A51456B" w14:textId="77777777" w:rsidR="00273E40" w:rsidRPr="00697441" w:rsidRDefault="000C3B12">
      <w:pPr>
        <w:rPr>
          <w:rFonts w:ascii="Cambria Math" w:hAnsi="Cambria Math"/>
          <w:b/>
          <w:bCs/>
          <w:sz w:val="28"/>
          <w:szCs w:val="28"/>
          <w:lang w:val="en-CA"/>
        </w:rPr>
      </w:pPr>
      <w:r w:rsidRPr="00697441">
        <w:rPr>
          <w:rFonts w:ascii="Cambria Math" w:hAnsi="Cambria Math"/>
          <w:b/>
          <w:bCs/>
          <w:sz w:val="28"/>
          <w:szCs w:val="28"/>
          <w:lang w:val="en-CA"/>
        </w:rPr>
        <w:t xml:space="preserve">The Proposal: </w:t>
      </w:r>
    </w:p>
    <w:p w14:paraId="15A72431" w14:textId="77777777" w:rsidR="00A544BB" w:rsidRDefault="00A544BB">
      <w:pPr>
        <w:rPr>
          <w:rFonts w:ascii="Cambria Math" w:hAnsi="Cambria Math"/>
          <w:sz w:val="28"/>
          <w:szCs w:val="28"/>
          <w:lang w:val="en-CA"/>
        </w:rPr>
      </w:pPr>
    </w:p>
    <w:p w14:paraId="6D0E1661" w14:textId="0B7C1F69" w:rsidR="000C3B12" w:rsidRPr="00E45490" w:rsidRDefault="000C3B12" w:rsidP="00E45490">
      <w:pPr>
        <w:pStyle w:val="ListParagraph"/>
        <w:numPr>
          <w:ilvl w:val="0"/>
          <w:numId w:val="26"/>
        </w:numPr>
        <w:rPr>
          <w:rFonts w:ascii="Cambria Math" w:hAnsi="Cambria Math"/>
          <w:sz w:val="28"/>
          <w:szCs w:val="28"/>
          <w:lang w:val="en-CA"/>
        </w:rPr>
      </w:pPr>
      <w:r w:rsidRPr="00E45490">
        <w:rPr>
          <w:rFonts w:ascii="Cambria Math" w:hAnsi="Cambria Math"/>
          <w:sz w:val="28"/>
          <w:szCs w:val="28"/>
          <w:lang w:val="en-CA"/>
        </w:rPr>
        <w:t xml:space="preserve">Provide federal funding to create </w:t>
      </w:r>
      <w:r w:rsidR="0072116C">
        <w:rPr>
          <w:rFonts w:ascii="Cambria Math" w:hAnsi="Cambria Math"/>
          <w:sz w:val="28"/>
          <w:szCs w:val="28"/>
          <w:lang w:val="en-CA"/>
        </w:rPr>
        <w:t xml:space="preserve">225 </w:t>
      </w:r>
      <w:r w:rsidRPr="00E45490">
        <w:rPr>
          <w:rFonts w:ascii="Cambria Math" w:hAnsi="Cambria Math"/>
          <w:sz w:val="28"/>
          <w:szCs w:val="28"/>
          <w:lang w:val="en-CA"/>
        </w:rPr>
        <w:t xml:space="preserve">new residency training positions </w:t>
      </w:r>
      <w:r w:rsidR="0072116C">
        <w:rPr>
          <w:rFonts w:ascii="Cambria Math" w:hAnsi="Cambria Math"/>
          <w:sz w:val="28"/>
          <w:szCs w:val="28"/>
          <w:lang w:val="en-CA"/>
        </w:rPr>
        <w:t xml:space="preserve">per year </w:t>
      </w:r>
      <w:r w:rsidRPr="00E45490">
        <w:rPr>
          <w:rFonts w:ascii="Cambria Math" w:hAnsi="Cambria Math"/>
          <w:sz w:val="28"/>
          <w:szCs w:val="28"/>
          <w:lang w:val="en-CA"/>
        </w:rPr>
        <w:t>for</w:t>
      </w:r>
      <w:r w:rsidR="00273E40" w:rsidRPr="00E45490">
        <w:rPr>
          <w:rFonts w:ascii="Cambria Math" w:hAnsi="Cambria Math"/>
          <w:sz w:val="28"/>
          <w:szCs w:val="28"/>
          <w:lang w:val="en-CA"/>
        </w:rPr>
        <w:t xml:space="preserve"> </w:t>
      </w:r>
      <w:r w:rsidR="00A90198" w:rsidRPr="00E45490">
        <w:rPr>
          <w:rFonts w:ascii="Cambria Math" w:hAnsi="Cambria Math"/>
          <w:sz w:val="28"/>
          <w:szCs w:val="28"/>
          <w:lang w:val="en-CA"/>
        </w:rPr>
        <w:t>international medical graduates</w:t>
      </w:r>
      <w:r w:rsidR="00742F59">
        <w:rPr>
          <w:rFonts w:ascii="Cambria Math" w:hAnsi="Cambria Math"/>
          <w:sz w:val="28"/>
          <w:szCs w:val="28"/>
          <w:lang w:val="en-CA"/>
        </w:rPr>
        <w:t xml:space="preserve">, </w:t>
      </w:r>
      <w:r w:rsidRPr="00E45490">
        <w:rPr>
          <w:rFonts w:ascii="Cambria Math" w:hAnsi="Cambria Math"/>
          <w:sz w:val="28"/>
          <w:szCs w:val="28"/>
          <w:lang w:val="en-CA"/>
        </w:rPr>
        <w:t>Canadian</w:t>
      </w:r>
      <w:r w:rsidR="00A90198" w:rsidRPr="00E45490">
        <w:rPr>
          <w:rFonts w:ascii="Cambria Math" w:hAnsi="Cambria Math"/>
          <w:sz w:val="28"/>
          <w:szCs w:val="28"/>
          <w:lang w:val="en-CA"/>
        </w:rPr>
        <w:t>s</w:t>
      </w:r>
      <w:r w:rsidRPr="00E45490">
        <w:rPr>
          <w:rFonts w:ascii="Cambria Math" w:hAnsi="Cambria Math"/>
          <w:sz w:val="28"/>
          <w:szCs w:val="28"/>
          <w:lang w:val="en-CA"/>
        </w:rPr>
        <w:t xml:space="preserve"> studying abroad (CSA</w:t>
      </w:r>
      <w:r w:rsidR="00273E40" w:rsidRPr="00E45490">
        <w:rPr>
          <w:rFonts w:ascii="Cambria Math" w:hAnsi="Cambria Math"/>
          <w:sz w:val="28"/>
          <w:szCs w:val="28"/>
          <w:lang w:val="en-CA"/>
        </w:rPr>
        <w:t>s</w:t>
      </w:r>
      <w:r w:rsidRPr="00E45490">
        <w:rPr>
          <w:rFonts w:ascii="Cambria Math" w:hAnsi="Cambria Math"/>
          <w:sz w:val="28"/>
          <w:szCs w:val="28"/>
          <w:lang w:val="en-CA"/>
        </w:rPr>
        <w:t xml:space="preserve">) and </w:t>
      </w:r>
      <w:r w:rsidR="00A90198" w:rsidRPr="00E45490">
        <w:rPr>
          <w:rFonts w:ascii="Cambria Math" w:hAnsi="Cambria Math"/>
          <w:sz w:val="28"/>
          <w:szCs w:val="28"/>
          <w:lang w:val="en-CA"/>
        </w:rPr>
        <w:t xml:space="preserve">immigrant </w:t>
      </w:r>
      <w:r w:rsidR="00E45490" w:rsidRPr="00E45490">
        <w:rPr>
          <w:rFonts w:ascii="Cambria Math" w:hAnsi="Cambria Math"/>
          <w:sz w:val="28"/>
          <w:szCs w:val="28"/>
          <w:lang w:val="en-CA"/>
        </w:rPr>
        <w:t>physicians.</w:t>
      </w:r>
      <w:r w:rsidR="00273E40" w:rsidRPr="00E45490">
        <w:rPr>
          <w:rFonts w:ascii="Cambria Math" w:hAnsi="Cambria Math"/>
          <w:sz w:val="28"/>
          <w:szCs w:val="28"/>
          <w:lang w:val="en-CA"/>
        </w:rPr>
        <w:t xml:space="preserve"> </w:t>
      </w:r>
    </w:p>
    <w:p w14:paraId="40522150" w14:textId="2B38B23B" w:rsidR="00273E40" w:rsidRPr="00E45490" w:rsidRDefault="00273E40" w:rsidP="00E45490">
      <w:pPr>
        <w:pStyle w:val="ListParagraph"/>
        <w:numPr>
          <w:ilvl w:val="0"/>
          <w:numId w:val="26"/>
        </w:numPr>
        <w:rPr>
          <w:rFonts w:ascii="Cambria Math" w:hAnsi="Cambria Math"/>
          <w:sz w:val="28"/>
          <w:szCs w:val="28"/>
          <w:lang w:val="en-CA"/>
        </w:rPr>
      </w:pPr>
      <w:r w:rsidRPr="00E45490">
        <w:rPr>
          <w:rFonts w:ascii="Cambria Math" w:hAnsi="Cambria Math"/>
          <w:sz w:val="28"/>
          <w:szCs w:val="28"/>
          <w:lang w:val="en-CA"/>
        </w:rPr>
        <w:t xml:space="preserve">Concurrently, revoke Bulletin 230 which allows </w:t>
      </w:r>
      <w:r w:rsidR="00697441" w:rsidRPr="00E45490">
        <w:rPr>
          <w:rFonts w:ascii="Cambria Math" w:hAnsi="Cambria Math"/>
          <w:sz w:val="28"/>
          <w:szCs w:val="28"/>
          <w:lang w:val="en-CA"/>
        </w:rPr>
        <w:t xml:space="preserve">foreign </w:t>
      </w:r>
      <w:r w:rsidRPr="00E45490">
        <w:rPr>
          <w:rFonts w:ascii="Cambria Math" w:hAnsi="Cambria Math"/>
          <w:sz w:val="28"/>
          <w:szCs w:val="28"/>
          <w:lang w:val="en-CA"/>
        </w:rPr>
        <w:t>visa trainees to work as resident physicians without the need of the Labour Market Impact A</w:t>
      </w:r>
      <w:r w:rsidR="008B72C6" w:rsidRPr="00E45490">
        <w:rPr>
          <w:rFonts w:ascii="Cambria Math" w:hAnsi="Cambria Math"/>
          <w:sz w:val="28"/>
          <w:szCs w:val="28"/>
          <w:lang w:val="en-CA"/>
        </w:rPr>
        <w:t>nalysis</w:t>
      </w:r>
      <w:r w:rsidRPr="00E45490">
        <w:rPr>
          <w:rFonts w:ascii="Cambria Math" w:hAnsi="Cambria Math"/>
          <w:sz w:val="28"/>
          <w:szCs w:val="28"/>
          <w:lang w:val="en-CA"/>
        </w:rPr>
        <w:t xml:space="preserve"> (LIMA)</w:t>
      </w:r>
      <w:r w:rsidR="00A90198">
        <w:rPr>
          <w:rFonts w:ascii="Cambria Math" w:hAnsi="Cambria Math"/>
          <w:sz w:val="28"/>
          <w:szCs w:val="28"/>
          <w:lang w:val="en-CA"/>
        </w:rPr>
        <w:t xml:space="preserve"> to free up training resources for Canadian </w:t>
      </w:r>
      <w:r w:rsidR="00742F59">
        <w:rPr>
          <w:rFonts w:ascii="Cambria Math" w:hAnsi="Cambria Math"/>
          <w:sz w:val="28"/>
          <w:szCs w:val="28"/>
          <w:lang w:val="en-CA"/>
        </w:rPr>
        <w:t>c</w:t>
      </w:r>
      <w:r w:rsidR="00A90198">
        <w:rPr>
          <w:rFonts w:ascii="Cambria Math" w:hAnsi="Cambria Math"/>
          <w:sz w:val="28"/>
          <w:szCs w:val="28"/>
          <w:lang w:val="en-CA"/>
        </w:rPr>
        <w:t>itizens and permanent residents</w:t>
      </w:r>
      <w:r w:rsidR="008B72C6" w:rsidRPr="00E45490">
        <w:rPr>
          <w:rFonts w:ascii="Cambria Math" w:hAnsi="Cambria Math"/>
          <w:sz w:val="28"/>
          <w:szCs w:val="28"/>
          <w:lang w:val="en-CA"/>
        </w:rPr>
        <w:t>.</w:t>
      </w:r>
    </w:p>
    <w:p w14:paraId="10867AD6" w14:textId="77777777" w:rsidR="00273E40" w:rsidRDefault="00273E40">
      <w:pPr>
        <w:rPr>
          <w:rFonts w:ascii="Cambria Math" w:hAnsi="Cambria Math"/>
          <w:sz w:val="28"/>
          <w:szCs w:val="28"/>
          <w:lang w:val="en-CA"/>
        </w:rPr>
      </w:pPr>
    </w:p>
    <w:p w14:paraId="694119DD" w14:textId="0DB65803" w:rsidR="00273E40" w:rsidRPr="00697441" w:rsidRDefault="00273E40">
      <w:pPr>
        <w:rPr>
          <w:rFonts w:ascii="Cambria Math" w:hAnsi="Cambria Math"/>
          <w:b/>
          <w:bCs/>
          <w:sz w:val="28"/>
          <w:szCs w:val="28"/>
          <w:lang w:val="en-CA"/>
        </w:rPr>
      </w:pPr>
      <w:r w:rsidRPr="00697441">
        <w:rPr>
          <w:rFonts w:ascii="Cambria Math" w:hAnsi="Cambria Math"/>
          <w:b/>
          <w:bCs/>
          <w:sz w:val="28"/>
          <w:szCs w:val="28"/>
          <w:lang w:val="en-CA"/>
        </w:rPr>
        <w:t>The Background:</w:t>
      </w:r>
    </w:p>
    <w:p w14:paraId="2F8B390A" w14:textId="77777777" w:rsidR="00A544BB" w:rsidRDefault="00A544BB">
      <w:pPr>
        <w:rPr>
          <w:rFonts w:ascii="Cambria Math" w:hAnsi="Cambria Math"/>
          <w:sz w:val="28"/>
          <w:szCs w:val="28"/>
          <w:lang w:val="en-CA"/>
        </w:rPr>
      </w:pPr>
    </w:p>
    <w:p w14:paraId="187CB1B6" w14:textId="63910BA0" w:rsidR="00273E40" w:rsidRPr="00E45490" w:rsidRDefault="00742F59" w:rsidP="00E45490">
      <w:pPr>
        <w:pStyle w:val="ListParagraph"/>
        <w:numPr>
          <w:ilvl w:val="0"/>
          <w:numId w:val="27"/>
        </w:numPr>
        <w:rPr>
          <w:rFonts w:ascii="Cambria Math" w:hAnsi="Cambria Math"/>
          <w:sz w:val="28"/>
          <w:szCs w:val="28"/>
          <w:lang w:val="en-CA"/>
        </w:rPr>
      </w:pPr>
      <w:r>
        <w:rPr>
          <w:rFonts w:ascii="Cambria Math" w:hAnsi="Cambria Math"/>
          <w:sz w:val="28"/>
          <w:szCs w:val="28"/>
          <w:lang w:val="en-CA"/>
        </w:rPr>
        <w:t>Six</w:t>
      </w:r>
      <w:r w:rsidR="00273E40" w:rsidRPr="00E45490">
        <w:rPr>
          <w:rFonts w:ascii="Cambria Math" w:hAnsi="Cambria Math"/>
          <w:sz w:val="28"/>
          <w:szCs w:val="28"/>
          <w:lang w:val="en-CA"/>
        </w:rPr>
        <w:t xml:space="preserve"> million Canadians do not have access to a primary care physician and </w:t>
      </w:r>
      <w:r w:rsidR="00A90198" w:rsidRPr="00E45490">
        <w:rPr>
          <w:rFonts w:ascii="Cambria Math" w:hAnsi="Cambria Math"/>
          <w:sz w:val="28"/>
          <w:szCs w:val="28"/>
          <w:lang w:val="en-CA"/>
        </w:rPr>
        <w:t xml:space="preserve">Canadians </w:t>
      </w:r>
      <w:r>
        <w:rPr>
          <w:rFonts w:ascii="Cambria Math" w:hAnsi="Cambria Math"/>
          <w:sz w:val="28"/>
          <w:szCs w:val="28"/>
          <w:lang w:val="en-CA"/>
        </w:rPr>
        <w:t>languish</w:t>
      </w:r>
      <w:r w:rsidR="00A90198" w:rsidRPr="00E45490">
        <w:rPr>
          <w:rFonts w:ascii="Cambria Math" w:hAnsi="Cambria Math"/>
          <w:sz w:val="28"/>
          <w:szCs w:val="28"/>
          <w:lang w:val="en-CA"/>
        </w:rPr>
        <w:t xml:space="preserve"> on long waiting lists to see </w:t>
      </w:r>
      <w:r w:rsidR="00E45490" w:rsidRPr="00E45490">
        <w:rPr>
          <w:rFonts w:ascii="Cambria Math" w:hAnsi="Cambria Math"/>
          <w:sz w:val="28"/>
          <w:szCs w:val="28"/>
          <w:lang w:val="en-CA"/>
        </w:rPr>
        <w:t>specialists</w:t>
      </w:r>
      <w:r>
        <w:rPr>
          <w:rFonts w:ascii="Cambria Math" w:hAnsi="Cambria Math"/>
          <w:sz w:val="28"/>
          <w:szCs w:val="28"/>
          <w:lang w:val="en-CA"/>
        </w:rPr>
        <w:t xml:space="preserve"> </w:t>
      </w:r>
      <w:r w:rsidR="00273E40" w:rsidRPr="00E45490">
        <w:rPr>
          <w:rFonts w:ascii="Cambria Math" w:hAnsi="Cambria Math"/>
          <w:sz w:val="28"/>
          <w:szCs w:val="28"/>
          <w:lang w:val="en-CA"/>
        </w:rPr>
        <w:t>and many others have delayed access to health care.</w:t>
      </w:r>
    </w:p>
    <w:p w14:paraId="498F64FA" w14:textId="53C53B82" w:rsidR="00FD7C51" w:rsidRDefault="00FD7C51" w:rsidP="00273E40">
      <w:pPr>
        <w:rPr>
          <w:rFonts w:ascii="Cambria Math" w:hAnsi="Cambria Math"/>
          <w:sz w:val="28"/>
          <w:szCs w:val="28"/>
          <w:lang w:val="en-CA"/>
        </w:rPr>
      </w:pPr>
      <w:r>
        <w:rPr>
          <w:rFonts w:ascii="Cambria Math" w:hAnsi="Cambria Math"/>
          <w:sz w:val="28"/>
          <w:szCs w:val="28"/>
          <w:lang w:val="en-CA"/>
        </w:rPr>
        <w:t xml:space="preserve">                </w:t>
      </w:r>
    </w:p>
    <w:p w14:paraId="4910F2FC" w14:textId="1EC68BD3" w:rsidR="00273E40" w:rsidRPr="00083455" w:rsidRDefault="00A90198" w:rsidP="00FD7C51">
      <w:pPr>
        <w:pStyle w:val="ListParagraph"/>
        <w:numPr>
          <w:ilvl w:val="0"/>
          <w:numId w:val="27"/>
        </w:numPr>
        <w:rPr>
          <w:rFonts w:ascii="Cambria Math" w:hAnsi="Cambria Math"/>
          <w:sz w:val="28"/>
          <w:szCs w:val="28"/>
          <w:lang w:val="en-CA"/>
        </w:rPr>
      </w:pPr>
      <w:r w:rsidRPr="00083455">
        <w:rPr>
          <w:rFonts w:ascii="Cambria Math" w:hAnsi="Cambria Math"/>
          <w:sz w:val="28"/>
          <w:szCs w:val="28"/>
          <w:lang w:val="en-CA"/>
        </w:rPr>
        <w:t>T</w:t>
      </w:r>
      <w:r w:rsidR="00273E40" w:rsidRPr="00083455">
        <w:rPr>
          <w:rFonts w:ascii="Cambria Math" w:hAnsi="Cambria Math"/>
          <w:sz w:val="28"/>
          <w:szCs w:val="28"/>
          <w:lang w:val="en-CA"/>
        </w:rPr>
        <w:t>his results in delays in diagnosis, delays in treatment and specialist referral and to avoidable death</w:t>
      </w:r>
      <w:r w:rsidRPr="00083455">
        <w:rPr>
          <w:rFonts w:ascii="Cambria Math" w:hAnsi="Cambria Math"/>
          <w:sz w:val="28"/>
          <w:szCs w:val="28"/>
          <w:lang w:val="en-CA"/>
        </w:rPr>
        <w:t xml:space="preserve"> as well as lack of preventative care</w:t>
      </w:r>
      <w:r w:rsidR="00742F59" w:rsidRPr="00083455">
        <w:rPr>
          <w:rFonts w:ascii="Cambria Math" w:hAnsi="Cambria Math"/>
          <w:sz w:val="28"/>
          <w:szCs w:val="28"/>
          <w:lang w:val="en-CA"/>
        </w:rPr>
        <w:t xml:space="preserve"> and loss of productivity.</w:t>
      </w:r>
    </w:p>
    <w:p w14:paraId="4CF0FE10" w14:textId="77777777" w:rsidR="00A90198" w:rsidRDefault="00A90198" w:rsidP="00273E40">
      <w:pPr>
        <w:rPr>
          <w:rFonts w:ascii="Cambria Math" w:hAnsi="Cambria Math"/>
          <w:sz w:val="28"/>
          <w:szCs w:val="28"/>
          <w:lang w:val="en-CA"/>
        </w:rPr>
      </w:pPr>
    </w:p>
    <w:p w14:paraId="421F4088" w14:textId="503915D1" w:rsidR="007D51D2" w:rsidRDefault="00742F59" w:rsidP="00E45490">
      <w:pPr>
        <w:pStyle w:val="ListParagraph"/>
        <w:numPr>
          <w:ilvl w:val="0"/>
          <w:numId w:val="27"/>
        </w:numPr>
        <w:rPr>
          <w:rFonts w:ascii="Cambria Math" w:hAnsi="Cambria Math"/>
          <w:sz w:val="28"/>
          <w:szCs w:val="28"/>
          <w:lang w:val="en-CA"/>
        </w:rPr>
      </w:pPr>
      <w:r>
        <w:rPr>
          <w:rFonts w:ascii="Cambria Math" w:hAnsi="Cambria Math"/>
          <w:sz w:val="28"/>
          <w:szCs w:val="28"/>
          <w:lang w:val="en-CA"/>
        </w:rPr>
        <w:t>Eight hundred</w:t>
      </w:r>
      <w:r w:rsidR="002A04A9" w:rsidRPr="00E45490">
        <w:rPr>
          <w:rFonts w:ascii="Cambria Math" w:hAnsi="Cambria Math"/>
          <w:sz w:val="28"/>
          <w:szCs w:val="28"/>
          <w:lang w:val="en-CA"/>
        </w:rPr>
        <w:t xml:space="preserve"> Canadians graduate from respected foreign medical schools annually and of those only 120 – 1</w:t>
      </w:r>
      <w:r w:rsidR="00843C18">
        <w:rPr>
          <w:rFonts w:ascii="Cambria Math" w:hAnsi="Cambria Math"/>
          <w:sz w:val="28"/>
          <w:szCs w:val="28"/>
          <w:lang w:val="en-CA"/>
        </w:rPr>
        <w:t>50</w:t>
      </w:r>
      <w:r w:rsidR="002A04A9" w:rsidRPr="00E45490">
        <w:rPr>
          <w:rFonts w:ascii="Cambria Math" w:hAnsi="Cambria Math"/>
          <w:sz w:val="28"/>
          <w:szCs w:val="28"/>
          <w:lang w:val="en-CA"/>
        </w:rPr>
        <w:t xml:space="preserve"> will be matched to a residency position in Canada.</w:t>
      </w:r>
      <w:r w:rsidR="002A04A9" w:rsidRPr="00A90198">
        <w:rPr>
          <w:rFonts w:ascii="Cambria Math" w:hAnsi="Cambria Math"/>
          <w:sz w:val="28"/>
          <w:szCs w:val="28"/>
          <w:lang w:val="en-CA"/>
        </w:rPr>
        <w:t xml:space="preserve">         </w:t>
      </w:r>
    </w:p>
    <w:p w14:paraId="43FB70C1" w14:textId="77777777" w:rsidR="007D51D2" w:rsidRPr="00083455" w:rsidRDefault="007D51D2" w:rsidP="00083455">
      <w:pPr>
        <w:pStyle w:val="ListParagraph"/>
        <w:rPr>
          <w:rFonts w:ascii="Cambria Math" w:hAnsi="Cambria Math"/>
          <w:sz w:val="28"/>
          <w:szCs w:val="28"/>
          <w:lang w:val="en-CA"/>
        </w:rPr>
      </w:pPr>
    </w:p>
    <w:p w14:paraId="4A729C98" w14:textId="7BEE1292" w:rsidR="001740E3" w:rsidRPr="00A90198" w:rsidRDefault="002A04A9" w:rsidP="00E45490">
      <w:pPr>
        <w:pStyle w:val="ListParagraph"/>
        <w:numPr>
          <w:ilvl w:val="0"/>
          <w:numId w:val="27"/>
        </w:numPr>
        <w:rPr>
          <w:rFonts w:ascii="Cambria Math" w:hAnsi="Cambria Math"/>
          <w:sz w:val="28"/>
          <w:szCs w:val="28"/>
          <w:lang w:val="en-CA"/>
        </w:rPr>
      </w:pPr>
      <w:r w:rsidRPr="00A90198">
        <w:rPr>
          <w:rFonts w:ascii="Cambria Math" w:hAnsi="Cambria Math"/>
          <w:sz w:val="28"/>
          <w:szCs w:val="28"/>
          <w:lang w:val="en-CA"/>
        </w:rPr>
        <w:t xml:space="preserve">There are </w:t>
      </w:r>
      <w:r w:rsidR="00843C18">
        <w:rPr>
          <w:rFonts w:ascii="Cambria Math" w:hAnsi="Cambria Math"/>
          <w:sz w:val="28"/>
          <w:szCs w:val="28"/>
          <w:lang w:val="en-CA"/>
        </w:rPr>
        <w:t>800</w:t>
      </w:r>
      <w:r w:rsidRPr="00A90198">
        <w:rPr>
          <w:rFonts w:ascii="Cambria Math" w:hAnsi="Cambria Math"/>
          <w:sz w:val="28"/>
          <w:szCs w:val="28"/>
          <w:lang w:val="en-CA"/>
        </w:rPr>
        <w:t xml:space="preserve"> residency positions in Canadian medical faculties that are currently filled by residents from foreign counties (primarily Gulf </w:t>
      </w:r>
      <w:r w:rsidRPr="00A90198">
        <w:rPr>
          <w:rFonts w:ascii="Cambria Math" w:hAnsi="Cambria Math"/>
          <w:sz w:val="28"/>
          <w:szCs w:val="28"/>
          <w:lang w:val="en-CA"/>
        </w:rPr>
        <w:lastRenderedPageBreak/>
        <w:t xml:space="preserve">States) </w:t>
      </w:r>
      <w:r w:rsidR="00F82EBA">
        <w:rPr>
          <w:rFonts w:ascii="Cambria Math" w:hAnsi="Cambria Math"/>
          <w:sz w:val="28"/>
          <w:szCs w:val="28"/>
          <w:lang w:val="en-CA"/>
        </w:rPr>
        <w:t xml:space="preserve">called “visa trainees” </w:t>
      </w:r>
      <w:r w:rsidRPr="00A90198">
        <w:rPr>
          <w:rFonts w:ascii="Cambria Math" w:hAnsi="Cambria Math"/>
          <w:sz w:val="28"/>
          <w:szCs w:val="28"/>
          <w:lang w:val="en-CA"/>
        </w:rPr>
        <w:t>who are privately funded by the</w:t>
      </w:r>
      <w:r w:rsidR="001740E3" w:rsidRPr="00A90198">
        <w:rPr>
          <w:rFonts w:ascii="Cambria Math" w:hAnsi="Cambria Math"/>
          <w:sz w:val="28"/>
          <w:szCs w:val="28"/>
          <w:lang w:val="en-CA"/>
        </w:rPr>
        <w:t>ir</w:t>
      </w:r>
      <w:r w:rsidRPr="00A90198">
        <w:rPr>
          <w:rFonts w:ascii="Cambria Math" w:hAnsi="Cambria Math"/>
          <w:sz w:val="28"/>
          <w:szCs w:val="28"/>
          <w:lang w:val="en-CA"/>
        </w:rPr>
        <w:t xml:space="preserve"> governments</w:t>
      </w:r>
      <w:r w:rsidR="00A90198">
        <w:rPr>
          <w:rFonts w:ascii="Cambria Math" w:hAnsi="Cambria Math"/>
          <w:sz w:val="28"/>
          <w:szCs w:val="28"/>
          <w:lang w:val="en-CA"/>
        </w:rPr>
        <w:t xml:space="preserve"> </w:t>
      </w:r>
      <w:r w:rsidR="00F82EBA">
        <w:rPr>
          <w:rFonts w:ascii="Cambria Math" w:hAnsi="Cambria Math"/>
          <w:sz w:val="28"/>
          <w:szCs w:val="28"/>
          <w:lang w:val="en-CA"/>
        </w:rPr>
        <w:t>using scarce Canadian training resources which prevents training more Canadians</w:t>
      </w:r>
      <w:r w:rsidRPr="00A90198">
        <w:rPr>
          <w:rFonts w:ascii="Cambria Math" w:hAnsi="Cambria Math"/>
          <w:sz w:val="28"/>
          <w:szCs w:val="28"/>
          <w:lang w:val="en-CA"/>
        </w:rPr>
        <w:t xml:space="preserve">. </w:t>
      </w:r>
      <w:r w:rsidR="00273E40" w:rsidRPr="00A90198">
        <w:rPr>
          <w:rFonts w:ascii="Cambria Math" w:hAnsi="Cambria Math"/>
          <w:sz w:val="28"/>
          <w:szCs w:val="28"/>
          <w:lang w:val="en-CA"/>
        </w:rPr>
        <w:t xml:space="preserve">   </w:t>
      </w:r>
    </w:p>
    <w:p w14:paraId="0379AFDF" w14:textId="719C14CF" w:rsidR="00273E40" w:rsidRPr="00E45490" w:rsidRDefault="001740E3" w:rsidP="00E45490">
      <w:pPr>
        <w:pStyle w:val="ListParagraph"/>
        <w:numPr>
          <w:ilvl w:val="0"/>
          <w:numId w:val="27"/>
        </w:numPr>
        <w:rPr>
          <w:rFonts w:ascii="Cambria Math" w:hAnsi="Cambria Math"/>
          <w:sz w:val="28"/>
          <w:szCs w:val="28"/>
          <w:lang w:val="en-CA"/>
        </w:rPr>
      </w:pPr>
      <w:r w:rsidRPr="00E45490">
        <w:rPr>
          <w:rFonts w:ascii="Cambria Math" w:hAnsi="Cambria Math"/>
          <w:sz w:val="28"/>
          <w:szCs w:val="28"/>
          <w:lang w:val="en-CA"/>
        </w:rPr>
        <w:t xml:space="preserve">These </w:t>
      </w:r>
      <w:r w:rsidR="001F4932" w:rsidRPr="00E45490">
        <w:rPr>
          <w:rFonts w:ascii="Cambria Math" w:hAnsi="Cambria Math"/>
          <w:sz w:val="28"/>
          <w:szCs w:val="28"/>
          <w:lang w:val="en-CA"/>
        </w:rPr>
        <w:t xml:space="preserve">visa trainees </w:t>
      </w:r>
      <w:r w:rsidR="00F82EBA">
        <w:rPr>
          <w:rFonts w:ascii="Cambria Math" w:hAnsi="Cambria Math"/>
          <w:sz w:val="28"/>
          <w:szCs w:val="28"/>
          <w:lang w:val="en-CA"/>
        </w:rPr>
        <w:t xml:space="preserve">are currently exempted through Bulletin 230 from the Labour Impact Market </w:t>
      </w:r>
      <w:r w:rsidR="00E45490">
        <w:rPr>
          <w:rFonts w:ascii="Cambria Math" w:hAnsi="Cambria Math"/>
          <w:sz w:val="28"/>
          <w:szCs w:val="28"/>
          <w:lang w:val="en-CA"/>
        </w:rPr>
        <w:t xml:space="preserve">Analysis </w:t>
      </w:r>
      <w:r w:rsidR="00E45490" w:rsidRPr="00E45490">
        <w:rPr>
          <w:rFonts w:ascii="Cambria Math" w:hAnsi="Cambria Math"/>
          <w:sz w:val="28"/>
          <w:szCs w:val="28"/>
          <w:lang w:val="en-CA"/>
        </w:rPr>
        <w:t>“</w:t>
      </w:r>
      <w:r w:rsidR="001F4932" w:rsidRPr="00E45490">
        <w:rPr>
          <w:rFonts w:ascii="Cambria Math" w:hAnsi="Cambria Math"/>
          <w:sz w:val="28"/>
          <w:szCs w:val="28"/>
          <w:lang w:val="en-CA"/>
        </w:rPr>
        <w:t>LIMA</w:t>
      </w:r>
      <w:r w:rsidR="00F82EBA">
        <w:rPr>
          <w:rFonts w:ascii="Cambria Math" w:hAnsi="Cambria Math"/>
          <w:sz w:val="28"/>
          <w:szCs w:val="28"/>
          <w:lang w:val="en-CA"/>
        </w:rPr>
        <w:t xml:space="preserve">” intended to ensure </w:t>
      </w:r>
      <w:r w:rsidR="00E45490">
        <w:rPr>
          <w:rFonts w:ascii="Cambria Math" w:hAnsi="Cambria Math"/>
          <w:sz w:val="28"/>
          <w:szCs w:val="28"/>
          <w:lang w:val="en-CA"/>
        </w:rPr>
        <w:t xml:space="preserve">foreigners </w:t>
      </w:r>
      <w:r w:rsidR="00E45490" w:rsidRPr="00E45490">
        <w:rPr>
          <w:rFonts w:ascii="Cambria Math" w:hAnsi="Cambria Math"/>
          <w:sz w:val="28"/>
          <w:szCs w:val="28"/>
          <w:lang w:val="en-CA"/>
        </w:rPr>
        <w:t>do</w:t>
      </w:r>
      <w:r w:rsidR="00F82EBA">
        <w:rPr>
          <w:rFonts w:ascii="Cambria Math" w:hAnsi="Cambria Math"/>
          <w:sz w:val="28"/>
          <w:szCs w:val="28"/>
          <w:lang w:val="en-CA"/>
        </w:rPr>
        <w:t xml:space="preserve"> not displace Canadians from training positions.</w:t>
      </w:r>
    </w:p>
    <w:p w14:paraId="652048A8" w14:textId="7ACE60A0" w:rsidR="00742F59" w:rsidRDefault="00F82EBA" w:rsidP="00E45490">
      <w:pPr>
        <w:pStyle w:val="ListParagraph"/>
        <w:numPr>
          <w:ilvl w:val="0"/>
          <w:numId w:val="27"/>
        </w:numPr>
        <w:rPr>
          <w:rFonts w:ascii="Cambria Math" w:hAnsi="Cambria Math"/>
          <w:sz w:val="28"/>
          <w:szCs w:val="28"/>
          <w:lang w:val="en-CA"/>
        </w:rPr>
      </w:pPr>
      <w:r>
        <w:rPr>
          <w:rFonts w:ascii="Cambria Math" w:hAnsi="Cambria Math"/>
          <w:sz w:val="28"/>
          <w:szCs w:val="28"/>
          <w:lang w:val="en-CA"/>
        </w:rPr>
        <w:t>R</w:t>
      </w:r>
      <w:r w:rsidR="001F4932" w:rsidRPr="00E45490">
        <w:rPr>
          <w:rFonts w:ascii="Cambria Math" w:hAnsi="Cambria Math"/>
          <w:sz w:val="28"/>
          <w:szCs w:val="28"/>
          <w:lang w:val="en-CA"/>
        </w:rPr>
        <w:t xml:space="preserve">evocation of Bulletin 230 would </w:t>
      </w:r>
      <w:r w:rsidR="00742F59" w:rsidRPr="00E45490">
        <w:rPr>
          <w:rFonts w:ascii="Cambria Math" w:hAnsi="Cambria Math"/>
          <w:sz w:val="28"/>
          <w:szCs w:val="28"/>
          <w:lang w:val="en-CA"/>
        </w:rPr>
        <w:t>open</w:t>
      </w:r>
      <w:r w:rsidR="001F4932" w:rsidRPr="00E45490">
        <w:rPr>
          <w:rFonts w:ascii="Cambria Math" w:hAnsi="Cambria Math"/>
          <w:sz w:val="28"/>
          <w:szCs w:val="28"/>
          <w:lang w:val="en-CA"/>
        </w:rPr>
        <w:t xml:space="preserve"> </w:t>
      </w:r>
      <w:r>
        <w:rPr>
          <w:rFonts w:ascii="Cambria Math" w:hAnsi="Cambria Math"/>
          <w:sz w:val="28"/>
          <w:szCs w:val="28"/>
          <w:lang w:val="en-CA"/>
        </w:rPr>
        <w:t xml:space="preserve">hundreds </w:t>
      </w:r>
      <w:r w:rsidR="00E45490">
        <w:rPr>
          <w:rFonts w:ascii="Cambria Math" w:hAnsi="Cambria Math"/>
          <w:sz w:val="28"/>
          <w:szCs w:val="28"/>
          <w:lang w:val="en-CA"/>
        </w:rPr>
        <w:t xml:space="preserve">of </w:t>
      </w:r>
      <w:r w:rsidR="00E45490" w:rsidRPr="00E45490">
        <w:rPr>
          <w:rFonts w:ascii="Cambria Math" w:hAnsi="Cambria Math"/>
          <w:sz w:val="28"/>
          <w:szCs w:val="28"/>
          <w:lang w:val="en-CA"/>
        </w:rPr>
        <w:t>residency</w:t>
      </w:r>
      <w:r w:rsidR="001F4932" w:rsidRPr="00E45490">
        <w:rPr>
          <w:rFonts w:ascii="Cambria Math" w:hAnsi="Cambria Math"/>
          <w:sz w:val="28"/>
          <w:szCs w:val="28"/>
          <w:lang w:val="en-CA"/>
        </w:rPr>
        <w:t xml:space="preserve"> spots to </w:t>
      </w:r>
      <w:r>
        <w:rPr>
          <w:rFonts w:ascii="Cambria Math" w:hAnsi="Cambria Math"/>
          <w:sz w:val="28"/>
          <w:szCs w:val="28"/>
          <w:lang w:val="en-CA"/>
        </w:rPr>
        <w:t xml:space="preserve">Canadians while allowing </w:t>
      </w:r>
      <w:r w:rsidR="001F4932" w:rsidRPr="00E45490">
        <w:rPr>
          <w:rFonts w:ascii="Cambria Math" w:hAnsi="Cambria Math"/>
          <w:sz w:val="28"/>
          <w:szCs w:val="28"/>
          <w:lang w:val="en-CA"/>
        </w:rPr>
        <w:t xml:space="preserve">visa trainees </w:t>
      </w:r>
      <w:r>
        <w:rPr>
          <w:rFonts w:ascii="Cambria Math" w:hAnsi="Cambria Math"/>
          <w:sz w:val="28"/>
          <w:szCs w:val="28"/>
          <w:lang w:val="en-CA"/>
        </w:rPr>
        <w:t>to train as fellows</w:t>
      </w:r>
      <w:r w:rsidR="00742F59">
        <w:rPr>
          <w:rFonts w:ascii="Cambria Math" w:hAnsi="Cambria Math"/>
          <w:sz w:val="28"/>
          <w:szCs w:val="28"/>
          <w:lang w:val="en-CA"/>
        </w:rPr>
        <w:t>.</w:t>
      </w:r>
    </w:p>
    <w:p w14:paraId="71A2A2C6" w14:textId="4D7B4E28" w:rsidR="00EA002E" w:rsidRDefault="00F82EBA" w:rsidP="00E45490">
      <w:pPr>
        <w:pStyle w:val="ListParagraph"/>
        <w:numPr>
          <w:ilvl w:val="0"/>
          <w:numId w:val="27"/>
        </w:numPr>
        <w:rPr>
          <w:rFonts w:ascii="Cambria Math" w:hAnsi="Cambria Math"/>
          <w:sz w:val="28"/>
          <w:szCs w:val="28"/>
          <w:lang w:val="en-CA"/>
        </w:rPr>
      </w:pPr>
      <w:r>
        <w:rPr>
          <w:rFonts w:ascii="Cambria Math" w:hAnsi="Cambria Math"/>
          <w:sz w:val="28"/>
          <w:szCs w:val="28"/>
          <w:lang w:val="en-CA"/>
        </w:rPr>
        <w:t xml:space="preserve">Canadians </w:t>
      </w:r>
      <w:r w:rsidR="00742F59">
        <w:rPr>
          <w:rFonts w:ascii="Cambria Math" w:hAnsi="Cambria Math"/>
          <w:sz w:val="28"/>
          <w:szCs w:val="28"/>
          <w:lang w:val="en-CA"/>
        </w:rPr>
        <w:t xml:space="preserve">and permanent residents </w:t>
      </w:r>
      <w:r>
        <w:rPr>
          <w:rFonts w:ascii="Cambria Math" w:hAnsi="Cambria Math"/>
          <w:sz w:val="28"/>
          <w:szCs w:val="28"/>
          <w:lang w:val="en-CA"/>
        </w:rPr>
        <w:t xml:space="preserve">trained in Canada typically stay in </w:t>
      </w:r>
      <w:r w:rsidR="00E45490">
        <w:rPr>
          <w:rFonts w:ascii="Cambria Math" w:hAnsi="Cambria Math"/>
          <w:sz w:val="28"/>
          <w:szCs w:val="28"/>
          <w:lang w:val="en-CA"/>
        </w:rPr>
        <w:t>Canada providing</w:t>
      </w:r>
      <w:r w:rsidR="00EA002E">
        <w:rPr>
          <w:rFonts w:ascii="Cambria Math" w:hAnsi="Cambria Math"/>
          <w:sz w:val="28"/>
          <w:szCs w:val="28"/>
          <w:lang w:val="en-CA"/>
        </w:rPr>
        <w:t xml:space="preserve"> medical care to Canadians.</w:t>
      </w:r>
    </w:p>
    <w:p w14:paraId="72B9AAB7" w14:textId="251A022E" w:rsidR="001F4932" w:rsidRDefault="00A544BB" w:rsidP="00F82EBA">
      <w:pPr>
        <w:pStyle w:val="ListParagraph"/>
        <w:numPr>
          <w:ilvl w:val="0"/>
          <w:numId w:val="27"/>
        </w:numPr>
        <w:rPr>
          <w:rFonts w:ascii="Cambria Math" w:hAnsi="Cambria Math"/>
          <w:sz w:val="28"/>
          <w:szCs w:val="28"/>
          <w:lang w:val="en-CA"/>
        </w:rPr>
      </w:pPr>
      <w:r w:rsidRPr="00E45490">
        <w:rPr>
          <w:rFonts w:ascii="Cambria Math" w:hAnsi="Cambria Math"/>
          <w:sz w:val="28"/>
          <w:szCs w:val="28"/>
          <w:lang w:val="en-CA"/>
        </w:rPr>
        <w:t xml:space="preserve">Canadian </w:t>
      </w:r>
      <w:r w:rsidR="001F4932" w:rsidRPr="00E45490">
        <w:rPr>
          <w:rFonts w:ascii="Cambria Math" w:hAnsi="Cambria Math"/>
          <w:sz w:val="28"/>
          <w:szCs w:val="28"/>
          <w:lang w:val="en-CA"/>
        </w:rPr>
        <w:t>medical faculties benefit financially from these visa trainee positions</w:t>
      </w:r>
      <w:r w:rsidR="00F82EBA">
        <w:rPr>
          <w:rFonts w:ascii="Cambria Math" w:hAnsi="Cambria Math"/>
          <w:sz w:val="28"/>
          <w:szCs w:val="28"/>
          <w:lang w:val="en-CA"/>
        </w:rPr>
        <w:t xml:space="preserve">, however, at the expense of the public who cannot get access to health care.  Visa trainees are under contract </w:t>
      </w:r>
      <w:r w:rsidR="00E45490">
        <w:rPr>
          <w:rFonts w:ascii="Cambria Math" w:hAnsi="Cambria Math"/>
          <w:sz w:val="28"/>
          <w:szCs w:val="28"/>
          <w:lang w:val="en-CA"/>
        </w:rPr>
        <w:t xml:space="preserve">to </w:t>
      </w:r>
      <w:r w:rsidR="00E45490" w:rsidRPr="00E45490">
        <w:rPr>
          <w:rFonts w:ascii="Cambria Math" w:hAnsi="Cambria Math"/>
          <w:sz w:val="28"/>
          <w:szCs w:val="28"/>
          <w:lang w:val="en-CA"/>
        </w:rPr>
        <w:t>return</w:t>
      </w:r>
      <w:r w:rsidR="001F4932" w:rsidRPr="00E45490">
        <w:rPr>
          <w:rFonts w:ascii="Cambria Math" w:hAnsi="Cambria Math"/>
          <w:sz w:val="28"/>
          <w:szCs w:val="28"/>
          <w:lang w:val="en-CA"/>
        </w:rPr>
        <w:t xml:space="preserve"> to their home countries at the end of their residency o</w:t>
      </w:r>
      <w:r w:rsidRPr="00E45490">
        <w:rPr>
          <w:rFonts w:ascii="Cambria Math" w:hAnsi="Cambria Math"/>
          <w:sz w:val="28"/>
          <w:szCs w:val="28"/>
          <w:lang w:val="en-CA"/>
        </w:rPr>
        <w:t>r</w:t>
      </w:r>
      <w:r w:rsidR="001F4932" w:rsidRPr="00E45490">
        <w:rPr>
          <w:rFonts w:ascii="Cambria Math" w:hAnsi="Cambria Math"/>
          <w:sz w:val="28"/>
          <w:szCs w:val="28"/>
          <w:lang w:val="en-CA"/>
        </w:rPr>
        <w:t xml:space="preserve"> fellowships</w:t>
      </w:r>
      <w:r w:rsidR="0072116C">
        <w:rPr>
          <w:rFonts w:ascii="Cambria Math" w:hAnsi="Cambria Math"/>
          <w:sz w:val="28"/>
          <w:szCs w:val="28"/>
          <w:lang w:val="en-CA"/>
        </w:rPr>
        <w:t>.</w:t>
      </w:r>
    </w:p>
    <w:p w14:paraId="434D2D83" w14:textId="311FB9D2" w:rsidR="00745CDC" w:rsidRPr="00BD265C" w:rsidRDefault="00745CDC" w:rsidP="00BD265C">
      <w:pPr>
        <w:rPr>
          <w:rFonts w:ascii="Cambria Math" w:hAnsi="Cambria Math"/>
          <w:sz w:val="28"/>
          <w:szCs w:val="28"/>
          <w:lang w:val="en-CA"/>
        </w:rPr>
      </w:pPr>
    </w:p>
    <w:p w14:paraId="617CA0E9" w14:textId="35E2AEA0" w:rsidR="0072116C" w:rsidRDefault="0072116C" w:rsidP="0072116C">
      <w:pPr>
        <w:rPr>
          <w:rFonts w:ascii="Cambria Math" w:hAnsi="Cambria Math"/>
          <w:b/>
          <w:bCs/>
          <w:sz w:val="28"/>
          <w:szCs w:val="28"/>
          <w:lang w:val="en-CA"/>
        </w:rPr>
      </w:pPr>
      <w:r>
        <w:rPr>
          <w:rFonts w:ascii="Cambria Math" w:hAnsi="Cambria Math"/>
          <w:b/>
          <w:bCs/>
          <w:sz w:val="28"/>
          <w:szCs w:val="28"/>
          <w:lang w:val="en-CA"/>
        </w:rPr>
        <w:t>Benefits</w:t>
      </w:r>
      <w:r w:rsidR="00742F59">
        <w:rPr>
          <w:rFonts w:ascii="Cambria Math" w:hAnsi="Cambria Math"/>
          <w:b/>
          <w:bCs/>
          <w:sz w:val="28"/>
          <w:szCs w:val="28"/>
          <w:lang w:val="en-CA"/>
        </w:rPr>
        <w:t>:</w:t>
      </w:r>
    </w:p>
    <w:p w14:paraId="689ABFA0" w14:textId="4EFF280C" w:rsidR="00742F59" w:rsidRDefault="00742F59" w:rsidP="00FD7C51">
      <w:pPr>
        <w:pStyle w:val="ListParagraph"/>
        <w:numPr>
          <w:ilvl w:val="0"/>
          <w:numId w:val="31"/>
        </w:numPr>
        <w:rPr>
          <w:rFonts w:ascii="Cambria Math" w:hAnsi="Cambria Math"/>
          <w:sz w:val="28"/>
          <w:szCs w:val="28"/>
          <w:lang w:val="en-CA"/>
        </w:rPr>
      </w:pPr>
      <w:r w:rsidRPr="00083455">
        <w:rPr>
          <w:rFonts w:ascii="Cambria Math" w:hAnsi="Cambria Math"/>
          <w:sz w:val="28"/>
          <w:szCs w:val="28"/>
          <w:lang w:val="en-CA"/>
        </w:rPr>
        <w:t xml:space="preserve">The proposal if implemented would create hundreds of residency training positions </w:t>
      </w:r>
      <w:r w:rsidR="00FD7C51" w:rsidRPr="00FD7C51">
        <w:rPr>
          <w:rFonts w:ascii="Cambria Math" w:hAnsi="Cambria Math"/>
          <w:sz w:val="28"/>
          <w:szCs w:val="28"/>
          <w:lang w:val="en-CA"/>
        </w:rPr>
        <w:t>for Canadians</w:t>
      </w:r>
      <w:r w:rsidR="00FD7C51" w:rsidRPr="00083455">
        <w:rPr>
          <w:rFonts w:ascii="Cambria Math" w:hAnsi="Cambria Math"/>
          <w:sz w:val="28"/>
          <w:szCs w:val="28"/>
          <w:lang w:val="en-CA"/>
        </w:rPr>
        <w:t xml:space="preserve"> and permanents residents </w:t>
      </w:r>
      <w:r w:rsidR="00232851" w:rsidRPr="00232851">
        <w:rPr>
          <w:rFonts w:ascii="Cambria Math" w:hAnsi="Cambria Math"/>
          <w:sz w:val="28"/>
          <w:szCs w:val="28"/>
          <w:lang w:val="en-CA"/>
        </w:rPr>
        <w:t>who</w:t>
      </w:r>
      <w:r w:rsidR="00FD7C51" w:rsidRPr="00083455">
        <w:rPr>
          <w:rFonts w:ascii="Cambria Math" w:hAnsi="Cambria Math"/>
          <w:sz w:val="28"/>
          <w:szCs w:val="28"/>
          <w:lang w:val="en-CA"/>
        </w:rPr>
        <w:t xml:space="preserve"> studied medicine abroad</w:t>
      </w:r>
      <w:r w:rsidR="00FD7C51">
        <w:rPr>
          <w:rFonts w:ascii="Cambria Math" w:hAnsi="Cambria Math"/>
          <w:sz w:val="28"/>
          <w:szCs w:val="28"/>
          <w:lang w:val="en-CA"/>
        </w:rPr>
        <w:t>.</w:t>
      </w:r>
    </w:p>
    <w:p w14:paraId="58DA73FB" w14:textId="5F1A3532" w:rsidR="00FD7C51" w:rsidRDefault="00FD7C51" w:rsidP="00FD7C51">
      <w:pPr>
        <w:pStyle w:val="ListParagraph"/>
        <w:numPr>
          <w:ilvl w:val="0"/>
          <w:numId w:val="31"/>
        </w:numPr>
        <w:rPr>
          <w:rFonts w:ascii="Cambria Math" w:hAnsi="Cambria Math"/>
          <w:sz w:val="28"/>
          <w:szCs w:val="28"/>
          <w:lang w:val="en-CA"/>
        </w:rPr>
      </w:pPr>
      <w:r w:rsidRPr="00FD7C51">
        <w:rPr>
          <w:rFonts w:ascii="Cambria Math" w:hAnsi="Cambria Math"/>
          <w:sz w:val="28"/>
          <w:szCs w:val="28"/>
          <w:lang w:val="en-CA"/>
        </w:rPr>
        <w:t>Resident physicians work long hours providing necessary medical services</w:t>
      </w:r>
    </w:p>
    <w:p w14:paraId="1A25DA49" w14:textId="01A41EBB" w:rsidR="0072116C" w:rsidRPr="00083455" w:rsidRDefault="00FD7C51" w:rsidP="00083455">
      <w:pPr>
        <w:rPr>
          <w:rFonts w:ascii="Cambria Math" w:hAnsi="Cambria Math"/>
          <w:sz w:val="28"/>
          <w:szCs w:val="28"/>
          <w:lang w:val="en-CA"/>
        </w:rPr>
      </w:pPr>
      <w:r>
        <w:rPr>
          <w:lang w:val="en-CA"/>
        </w:rPr>
        <w:t xml:space="preserve">              </w:t>
      </w:r>
      <w:r w:rsidR="00745CDC" w:rsidRPr="00083455">
        <w:rPr>
          <w:rFonts w:ascii="Cambria Math" w:hAnsi="Cambria Math"/>
          <w:sz w:val="28"/>
          <w:szCs w:val="28"/>
          <w:lang w:val="en-CA"/>
        </w:rPr>
        <w:t xml:space="preserve">Resident physicians begin serving the </w:t>
      </w:r>
      <w:r w:rsidR="0072116C" w:rsidRPr="00083455">
        <w:rPr>
          <w:rFonts w:ascii="Cambria Math" w:hAnsi="Cambria Math"/>
          <w:sz w:val="28"/>
          <w:szCs w:val="28"/>
          <w:lang w:val="en-CA"/>
        </w:rPr>
        <w:t>public immediately.</w:t>
      </w:r>
    </w:p>
    <w:p w14:paraId="7031C7E6" w14:textId="5D775F20" w:rsidR="0072116C" w:rsidRDefault="0072116C" w:rsidP="00745CDC">
      <w:pPr>
        <w:pStyle w:val="ListParagraph"/>
        <w:numPr>
          <w:ilvl w:val="0"/>
          <w:numId w:val="29"/>
        </w:numPr>
        <w:rPr>
          <w:rFonts w:ascii="Cambria Math" w:hAnsi="Cambria Math"/>
          <w:sz w:val="28"/>
          <w:szCs w:val="28"/>
          <w:lang w:val="en-CA"/>
        </w:rPr>
      </w:pPr>
      <w:r w:rsidRPr="00745CDC">
        <w:rPr>
          <w:rFonts w:ascii="Cambria Math" w:hAnsi="Cambria Math"/>
          <w:sz w:val="28"/>
          <w:szCs w:val="28"/>
          <w:lang w:val="en-CA"/>
        </w:rPr>
        <w:t xml:space="preserve">Resident physicians are </w:t>
      </w:r>
      <w:r w:rsidR="00745CDC">
        <w:rPr>
          <w:rFonts w:ascii="Cambria Math" w:hAnsi="Cambria Math"/>
          <w:sz w:val="28"/>
          <w:szCs w:val="28"/>
          <w:lang w:val="en-CA"/>
        </w:rPr>
        <w:t xml:space="preserve">a </w:t>
      </w:r>
      <w:r w:rsidRPr="00745CDC">
        <w:rPr>
          <w:rFonts w:ascii="Cambria Math" w:hAnsi="Cambria Math"/>
          <w:sz w:val="28"/>
          <w:szCs w:val="28"/>
          <w:lang w:val="en-CA"/>
        </w:rPr>
        <w:t>cost-effective method of providing medical services</w:t>
      </w:r>
      <w:r w:rsidR="00745CDC" w:rsidRPr="00745CDC">
        <w:rPr>
          <w:rFonts w:ascii="Cambria Math" w:hAnsi="Cambria Math"/>
          <w:sz w:val="28"/>
          <w:szCs w:val="28"/>
          <w:lang w:val="en-CA"/>
        </w:rPr>
        <w:t xml:space="preserve">. </w:t>
      </w:r>
      <w:r w:rsidRPr="00745CDC">
        <w:rPr>
          <w:rFonts w:ascii="Cambria Math" w:hAnsi="Cambria Math"/>
          <w:sz w:val="28"/>
          <w:szCs w:val="28"/>
          <w:lang w:val="en-CA"/>
        </w:rPr>
        <w:t xml:space="preserve"> </w:t>
      </w:r>
    </w:p>
    <w:p w14:paraId="714C2F13" w14:textId="05E1C3B3" w:rsidR="00745CDC" w:rsidRDefault="00745CDC" w:rsidP="00745CDC">
      <w:pPr>
        <w:pStyle w:val="ListParagraph"/>
        <w:numPr>
          <w:ilvl w:val="0"/>
          <w:numId w:val="29"/>
        </w:numPr>
        <w:rPr>
          <w:rFonts w:ascii="Cambria Math" w:hAnsi="Cambria Math"/>
          <w:sz w:val="28"/>
          <w:szCs w:val="28"/>
          <w:lang w:val="en-CA"/>
        </w:rPr>
      </w:pPr>
      <w:r>
        <w:rPr>
          <w:rFonts w:ascii="Cambria Math" w:hAnsi="Cambria Math"/>
          <w:sz w:val="28"/>
          <w:szCs w:val="28"/>
          <w:lang w:val="en-CA"/>
        </w:rPr>
        <w:t xml:space="preserve">Resident physicians give rise to fully licensed physicians of tomorrow.  </w:t>
      </w:r>
    </w:p>
    <w:p w14:paraId="70BF81C1" w14:textId="5E66AF85" w:rsidR="00745CDC" w:rsidRDefault="00745CDC" w:rsidP="00745CDC">
      <w:pPr>
        <w:pStyle w:val="ListParagraph"/>
        <w:numPr>
          <w:ilvl w:val="0"/>
          <w:numId w:val="29"/>
        </w:numPr>
        <w:rPr>
          <w:rFonts w:ascii="Cambria Math" w:hAnsi="Cambria Math"/>
          <w:sz w:val="28"/>
          <w:szCs w:val="28"/>
          <w:lang w:val="en-CA"/>
        </w:rPr>
      </w:pPr>
      <w:r>
        <w:rPr>
          <w:rFonts w:ascii="Cambria Math" w:hAnsi="Cambria Math"/>
          <w:sz w:val="28"/>
          <w:szCs w:val="28"/>
          <w:lang w:val="en-CA"/>
        </w:rPr>
        <w:t>Enabling internationally trained physicians to use their high level of skills will benefit Canada’s economy and improve Canada’s GDP in these economically challenging times.</w:t>
      </w:r>
    </w:p>
    <w:p w14:paraId="7DD14038" w14:textId="5317116C" w:rsidR="00745CDC" w:rsidRPr="00745CDC" w:rsidRDefault="00745CDC" w:rsidP="00745CDC">
      <w:pPr>
        <w:pStyle w:val="ListParagraph"/>
        <w:numPr>
          <w:ilvl w:val="0"/>
          <w:numId w:val="29"/>
        </w:numPr>
        <w:rPr>
          <w:rFonts w:ascii="Cambria Math" w:hAnsi="Cambria Math"/>
          <w:sz w:val="28"/>
          <w:szCs w:val="28"/>
          <w:lang w:val="en-CA"/>
        </w:rPr>
      </w:pPr>
      <w:r>
        <w:rPr>
          <w:rFonts w:ascii="Cambria Math" w:hAnsi="Cambria Math"/>
          <w:sz w:val="28"/>
          <w:szCs w:val="28"/>
          <w:lang w:val="en-CA"/>
        </w:rPr>
        <w:t xml:space="preserve">Timely health care will enable Canadians to get back to work sooner, prevent higher costs associated with advanced illness and deterioration, and </w:t>
      </w:r>
      <w:r w:rsidR="003B4394">
        <w:rPr>
          <w:rFonts w:ascii="Cambria Math" w:hAnsi="Cambria Math"/>
          <w:sz w:val="28"/>
          <w:szCs w:val="28"/>
          <w:lang w:val="en-CA"/>
        </w:rPr>
        <w:t xml:space="preserve">contribute to </w:t>
      </w:r>
      <w:r>
        <w:rPr>
          <w:rFonts w:ascii="Cambria Math" w:hAnsi="Cambria Math"/>
          <w:sz w:val="28"/>
          <w:szCs w:val="28"/>
          <w:lang w:val="en-CA"/>
        </w:rPr>
        <w:t xml:space="preserve">Canada’s economy.  </w:t>
      </w:r>
      <w:r w:rsidR="003B4394">
        <w:rPr>
          <w:rFonts w:ascii="Cambria Math" w:hAnsi="Cambria Math"/>
          <w:sz w:val="28"/>
          <w:szCs w:val="28"/>
          <w:lang w:val="en-CA"/>
        </w:rPr>
        <w:t xml:space="preserve">Canadians want to work. Canadians do not want to be a drain on public resources waiting for treatment.  </w:t>
      </w:r>
    </w:p>
    <w:p w14:paraId="0221EDA8" w14:textId="77777777" w:rsidR="00742F59" w:rsidRPr="0072116C" w:rsidRDefault="00742F59" w:rsidP="00E45490">
      <w:pPr>
        <w:pStyle w:val="ListParagraph"/>
        <w:rPr>
          <w:rFonts w:ascii="Cambria Math" w:hAnsi="Cambria Math"/>
          <w:sz w:val="28"/>
          <w:szCs w:val="28"/>
          <w:lang w:val="en-CA"/>
        </w:rPr>
      </w:pPr>
    </w:p>
    <w:p w14:paraId="26826D54" w14:textId="675D9DF0" w:rsidR="008B72C6" w:rsidRDefault="008B72C6" w:rsidP="00273E40">
      <w:pPr>
        <w:rPr>
          <w:rFonts w:ascii="Cambria Math" w:hAnsi="Cambria Math"/>
          <w:b/>
          <w:bCs/>
          <w:sz w:val="28"/>
          <w:szCs w:val="28"/>
          <w:lang w:val="en-CA"/>
        </w:rPr>
      </w:pPr>
      <w:r w:rsidRPr="00697441">
        <w:rPr>
          <w:rFonts w:ascii="Cambria Math" w:hAnsi="Cambria Math"/>
          <w:b/>
          <w:bCs/>
          <w:sz w:val="28"/>
          <w:szCs w:val="28"/>
          <w:lang w:val="en-CA"/>
        </w:rPr>
        <w:t>Conclusion:</w:t>
      </w:r>
    </w:p>
    <w:p w14:paraId="70E6DAD0" w14:textId="77777777" w:rsidR="00697441" w:rsidRPr="00697441" w:rsidRDefault="00697441" w:rsidP="00273E40">
      <w:pPr>
        <w:rPr>
          <w:rFonts w:ascii="Cambria Math" w:hAnsi="Cambria Math"/>
          <w:b/>
          <w:bCs/>
          <w:sz w:val="28"/>
          <w:szCs w:val="28"/>
          <w:lang w:val="en-CA"/>
        </w:rPr>
      </w:pPr>
    </w:p>
    <w:p w14:paraId="29158CB5" w14:textId="25150B73" w:rsidR="008B72C6" w:rsidRDefault="008B72C6" w:rsidP="00273E40">
      <w:pPr>
        <w:rPr>
          <w:rFonts w:ascii="Cambria Math" w:hAnsi="Cambria Math"/>
          <w:sz w:val="28"/>
          <w:szCs w:val="28"/>
          <w:lang w:val="en-CA"/>
        </w:rPr>
      </w:pPr>
      <w:r>
        <w:rPr>
          <w:rFonts w:ascii="Cambria Math" w:hAnsi="Cambria Math"/>
          <w:sz w:val="28"/>
          <w:szCs w:val="28"/>
          <w:lang w:val="en-CA"/>
        </w:rPr>
        <w:t xml:space="preserve">        Implementation of the “Policy Proposal” would provide hundreds of new physicians every year to help address the doctor shortages in Canada. </w:t>
      </w:r>
    </w:p>
    <w:p w14:paraId="4586C952" w14:textId="77777777" w:rsidR="008B72C6" w:rsidRPr="00273E40" w:rsidRDefault="008B72C6" w:rsidP="00273E40">
      <w:pPr>
        <w:rPr>
          <w:rFonts w:ascii="Cambria Math" w:hAnsi="Cambria Math"/>
          <w:sz w:val="28"/>
          <w:szCs w:val="28"/>
          <w:lang w:val="en-CA"/>
        </w:rPr>
      </w:pPr>
    </w:p>
    <w:p w14:paraId="63C13A64" w14:textId="77777777" w:rsidR="00BD265C" w:rsidRDefault="00BD265C">
      <w:pPr>
        <w:rPr>
          <w:rFonts w:ascii="Cambria Math" w:hAnsi="Cambria Math"/>
          <w:sz w:val="28"/>
          <w:szCs w:val="28"/>
          <w:lang w:val="en-CA"/>
        </w:rPr>
      </w:pPr>
    </w:p>
    <w:p w14:paraId="1757B68E" w14:textId="6E58E7CB" w:rsidR="00985145" w:rsidRDefault="00843C18">
      <w:pPr>
        <w:rPr>
          <w:rFonts w:ascii="Cambria Math" w:hAnsi="Cambria Math"/>
          <w:sz w:val="28"/>
          <w:szCs w:val="28"/>
          <w:lang w:val="en-CA"/>
        </w:rPr>
      </w:pPr>
      <w:r>
        <w:rPr>
          <w:rFonts w:ascii="Cambria Math" w:hAnsi="Cambria Math"/>
          <w:sz w:val="28"/>
          <w:szCs w:val="28"/>
          <w:lang w:val="en-CA"/>
        </w:rPr>
        <w:t xml:space="preserve">For further information </w:t>
      </w:r>
      <w:proofErr w:type="gramStart"/>
      <w:r>
        <w:rPr>
          <w:rFonts w:ascii="Cambria Math" w:hAnsi="Cambria Math"/>
          <w:sz w:val="28"/>
          <w:szCs w:val="28"/>
          <w:lang w:val="en-CA"/>
        </w:rPr>
        <w:t>contact :</w:t>
      </w:r>
      <w:proofErr w:type="gramEnd"/>
      <w:r>
        <w:rPr>
          <w:rFonts w:ascii="Cambria Math" w:hAnsi="Cambria Math"/>
          <w:sz w:val="28"/>
          <w:szCs w:val="28"/>
          <w:lang w:val="en-CA"/>
        </w:rPr>
        <w:t xml:space="preserve"> </w:t>
      </w:r>
    </w:p>
    <w:p w14:paraId="4FA7E4D9" w14:textId="177814D8" w:rsidR="00697441" w:rsidRDefault="00985145">
      <w:pPr>
        <w:rPr>
          <w:rFonts w:ascii="Cambria Math" w:hAnsi="Cambria Math"/>
          <w:sz w:val="28"/>
          <w:szCs w:val="28"/>
          <w:lang w:val="en-CA"/>
        </w:rPr>
      </w:pPr>
      <w:r>
        <w:rPr>
          <w:rFonts w:ascii="Cambria Math" w:hAnsi="Cambria Math"/>
          <w:sz w:val="28"/>
          <w:szCs w:val="28"/>
          <w:lang w:val="en-CA"/>
        </w:rPr>
        <w:t xml:space="preserve">Rosemary Pawliuk, </w:t>
      </w:r>
      <w:r w:rsidR="00BD265C">
        <w:rPr>
          <w:rFonts w:ascii="Cambria Math" w:hAnsi="Cambria Math"/>
          <w:sz w:val="28"/>
          <w:szCs w:val="28"/>
          <w:lang w:val="en-CA"/>
        </w:rPr>
        <w:t xml:space="preserve">Executive Director, </w:t>
      </w:r>
      <w:r w:rsidR="00843C18">
        <w:rPr>
          <w:rFonts w:ascii="Cambria Math" w:hAnsi="Cambria Math"/>
          <w:sz w:val="28"/>
          <w:szCs w:val="28"/>
          <w:lang w:val="en-CA"/>
        </w:rPr>
        <w:t>SOCASMA</w:t>
      </w:r>
      <w:r>
        <w:rPr>
          <w:rFonts w:ascii="Cambria Math" w:hAnsi="Cambria Math"/>
          <w:sz w:val="28"/>
          <w:szCs w:val="28"/>
          <w:lang w:val="en-CA"/>
        </w:rPr>
        <w:t>, Tel: 604-541-4747</w:t>
      </w:r>
    </w:p>
    <w:p w14:paraId="2EDF2B86" w14:textId="1E9D9AC4" w:rsidR="00BD265C" w:rsidRDefault="00BD265C">
      <w:pPr>
        <w:rPr>
          <w:rFonts w:ascii="Cambria Math" w:hAnsi="Cambria Math"/>
          <w:sz w:val="28"/>
          <w:szCs w:val="28"/>
          <w:lang w:val="fr-CA"/>
        </w:rPr>
      </w:pPr>
      <w:r w:rsidRPr="00BD265C">
        <w:rPr>
          <w:rFonts w:ascii="Cambria Math" w:hAnsi="Cambria Math"/>
          <w:sz w:val="28"/>
          <w:szCs w:val="28"/>
          <w:lang w:val="fr-CA"/>
        </w:rPr>
        <w:t xml:space="preserve">Carole Lafrenière, </w:t>
      </w:r>
      <w:proofErr w:type="spellStart"/>
      <w:r w:rsidRPr="00BD265C">
        <w:rPr>
          <w:rFonts w:ascii="Cambria Math" w:hAnsi="Cambria Math"/>
          <w:sz w:val="28"/>
          <w:szCs w:val="28"/>
          <w:lang w:val="fr-CA"/>
        </w:rPr>
        <w:t>Founding</w:t>
      </w:r>
      <w:proofErr w:type="spellEnd"/>
      <w:r w:rsidRPr="00BD265C">
        <w:rPr>
          <w:rFonts w:ascii="Cambria Math" w:hAnsi="Cambria Math"/>
          <w:sz w:val="28"/>
          <w:szCs w:val="28"/>
          <w:lang w:val="fr-CA"/>
        </w:rPr>
        <w:t xml:space="preserve"> </w:t>
      </w:r>
      <w:proofErr w:type="spellStart"/>
      <w:r w:rsidRPr="00BD265C">
        <w:rPr>
          <w:rFonts w:ascii="Cambria Math" w:hAnsi="Cambria Math"/>
          <w:sz w:val="28"/>
          <w:szCs w:val="28"/>
          <w:lang w:val="fr-CA"/>
        </w:rPr>
        <w:t>Member</w:t>
      </w:r>
      <w:proofErr w:type="spellEnd"/>
      <w:r w:rsidRPr="00BD265C">
        <w:rPr>
          <w:rFonts w:ascii="Cambria Math" w:hAnsi="Cambria Math"/>
          <w:sz w:val="28"/>
          <w:szCs w:val="28"/>
          <w:lang w:val="fr-CA"/>
        </w:rPr>
        <w:t>, Le Collectif de</w:t>
      </w:r>
      <w:r>
        <w:rPr>
          <w:rFonts w:ascii="Cambria Math" w:hAnsi="Cambria Math"/>
          <w:sz w:val="28"/>
          <w:szCs w:val="28"/>
          <w:lang w:val="fr-CA"/>
        </w:rPr>
        <w:t>s médecins francophones internationaux du Canada Tel : 613-807-0776</w:t>
      </w:r>
    </w:p>
    <w:p w14:paraId="038B2D60" w14:textId="77777777" w:rsidR="00BD265C" w:rsidRDefault="00BD265C">
      <w:pPr>
        <w:pBdr>
          <w:bottom w:val="single" w:sz="6" w:space="1" w:color="auto"/>
        </w:pBdr>
        <w:rPr>
          <w:rFonts w:ascii="Cambria Math" w:hAnsi="Cambria Math"/>
          <w:sz w:val="28"/>
          <w:szCs w:val="28"/>
          <w:lang w:val="fr-CA"/>
        </w:rPr>
      </w:pPr>
    </w:p>
    <w:p w14:paraId="4A5B5067" w14:textId="77777777" w:rsidR="00BD265C" w:rsidRDefault="00BD265C">
      <w:pPr>
        <w:rPr>
          <w:rFonts w:ascii="Cambria Math" w:hAnsi="Cambria Math"/>
          <w:sz w:val="28"/>
          <w:szCs w:val="28"/>
          <w:lang w:val="fr-CA"/>
        </w:rPr>
      </w:pPr>
    </w:p>
    <w:p w14:paraId="5D8B3D30" w14:textId="77777777" w:rsidR="00BD265C" w:rsidRPr="00BD265C" w:rsidRDefault="00BD265C" w:rsidP="00BD265C">
      <w:pPr>
        <w:rPr>
          <w:rFonts w:ascii="Cambria Math" w:hAnsi="Cambria Math"/>
          <w:sz w:val="28"/>
          <w:szCs w:val="28"/>
          <w:lang w:val="fr-CA"/>
        </w:rPr>
      </w:pPr>
      <w:r w:rsidRPr="00BD265C">
        <w:rPr>
          <w:rFonts w:ascii="Cambria Math" w:hAnsi="Cambria Math"/>
          <w:b/>
          <w:bCs/>
          <w:sz w:val="28"/>
          <w:szCs w:val="28"/>
          <w:lang w:val="fr-CA"/>
        </w:rPr>
        <w:t>PROPOSITION DE POLITIQUE</w:t>
      </w:r>
      <w:r w:rsidRPr="00BD265C">
        <w:rPr>
          <w:rFonts w:ascii="Cambria Math" w:hAnsi="Cambria Math"/>
          <w:sz w:val="28"/>
          <w:szCs w:val="28"/>
          <w:lang w:val="fr-CA"/>
        </w:rPr>
        <w:t xml:space="preserve"> :</w:t>
      </w:r>
    </w:p>
    <w:p w14:paraId="41B736E6" w14:textId="77777777" w:rsidR="00BD265C" w:rsidRPr="00BD265C" w:rsidRDefault="00BD265C" w:rsidP="00BD265C">
      <w:pPr>
        <w:rPr>
          <w:rFonts w:ascii="Cambria Math" w:hAnsi="Cambria Math"/>
          <w:sz w:val="28"/>
          <w:szCs w:val="28"/>
          <w:lang w:val="fr-CA"/>
        </w:rPr>
      </w:pPr>
    </w:p>
    <w:p w14:paraId="1D8CB016" w14:textId="77777777" w:rsidR="00BD265C" w:rsidRPr="00BD265C" w:rsidRDefault="00BD265C" w:rsidP="00BD265C">
      <w:pPr>
        <w:rPr>
          <w:rFonts w:ascii="Cambria Math" w:hAnsi="Cambria Math"/>
          <w:sz w:val="28"/>
          <w:szCs w:val="28"/>
          <w:lang w:val="fr-CA"/>
        </w:rPr>
      </w:pPr>
      <w:r w:rsidRPr="00BD265C">
        <w:rPr>
          <w:rFonts w:ascii="Cambria Math" w:hAnsi="Cambria Math"/>
          <w:b/>
          <w:bCs/>
          <w:sz w:val="28"/>
          <w:szCs w:val="28"/>
          <w:lang w:val="fr-CA"/>
        </w:rPr>
        <w:t>Objet :</w:t>
      </w:r>
      <w:r w:rsidRPr="00BD265C">
        <w:rPr>
          <w:rFonts w:ascii="Cambria Math" w:hAnsi="Cambria Math"/>
          <w:sz w:val="28"/>
          <w:szCs w:val="28"/>
          <w:lang w:val="fr-CA"/>
        </w:rPr>
        <w:t xml:space="preserve"> Combler la pénurie de médecins au Canada en finançant des postes de formation en résidence pour les étudiants canadiens en médecine à l'étranger et les diplômés en médecine étrangers.</w:t>
      </w:r>
    </w:p>
    <w:p w14:paraId="394BFF94" w14:textId="77777777" w:rsidR="00BD265C" w:rsidRPr="00BD265C" w:rsidRDefault="00BD265C" w:rsidP="00BD265C">
      <w:pPr>
        <w:rPr>
          <w:rFonts w:ascii="Cambria Math" w:hAnsi="Cambria Math"/>
          <w:sz w:val="28"/>
          <w:szCs w:val="28"/>
          <w:lang w:val="fr-CA"/>
        </w:rPr>
      </w:pPr>
    </w:p>
    <w:p w14:paraId="3398A476" w14:textId="737F55DE" w:rsidR="00BD265C" w:rsidRPr="00BD265C" w:rsidRDefault="00BD265C" w:rsidP="00BD265C">
      <w:pPr>
        <w:rPr>
          <w:rFonts w:ascii="Cambria Math" w:hAnsi="Cambria Math"/>
          <w:sz w:val="28"/>
          <w:szCs w:val="28"/>
          <w:lang w:val="fr-CA"/>
        </w:rPr>
      </w:pPr>
      <w:r w:rsidRPr="00BD265C">
        <w:rPr>
          <w:rFonts w:ascii="Cambria Math" w:hAnsi="Cambria Math"/>
          <w:b/>
          <w:bCs/>
          <w:sz w:val="28"/>
          <w:szCs w:val="28"/>
          <w:lang w:val="fr-CA"/>
        </w:rPr>
        <w:t>Soumis par</w:t>
      </w:r>
      <w:r w:rsidRPr="00BD265C">
        <w:rPr>
          <w:rFonts w:ascii="Cambria Math" w:hAnsi="Cambria Math"/>
          <w:sz w:val="28"/>
          <w:szCs w:val="28"/>
          <w:lang w:val="fr-CA"/>
        </w:rPr>
        <w:t xml:space="preserve"> : SOCASMA</w:t>
      </w:r>
      <w:r>
        <w:rPr>
          <w:rFonts w:ascii="Cambria Math" w:hAnsi="Cambria Math"/>
          <w:sz w:val="28"/>
          <w:szCs w:val="28"/>
          <w:lang w:val="fr-CA"/>
        </w:rPr>
        <w:t xml:space="preserve"> - </w:t>
      </w:r>
      <w:r w:rsidRPr="00BD265C">
        <w:rPr>
          <w:rFonts w:ascii="Cambria Math" w:hAnsi="Cambria Math"/>
          <w:sz w:val="28"/>
          <w:szCs w:val="28"/>
          <w:lang w:val="fr-CA"/>
        </w:rPr>
        <w:t>La Société des étudiants canadiens en médecine à l'étranger et Le Collectif des médecins francophones internationaux du Canada.</w:t>
      </w:r>
    </w:p>
    <w:p w14:paraId="01EA1897" w14:textId="77777777" w:rsidR="00BD265C" w:rsidRPr="00BD265C" w:rsidRDefault="00BD265C" w:rsidP="00BD265C">
      <w:pPr>
        <w:rPr>
          <w:rFonts w:ascii="Cambria Math" w:hAnsi="Cambria Math"/>
          <w:sz w:val="28"/>
          <w:szCs w:val="28"/>
          <w:lang w:val="fr-CA"/>
        </w:rPr>
      </w:pPr>
    </w:p>
    <w:p w14:paraId="0CBE048B" w14:textId="77777777" w:rsidR="00BD265C" w:rsidRPr="00BD265C" w:rsidRDefault="00BD265C" w:rsidP="00BD265C">
      <w:pPr>
        <w:rPr>
          <w:rFonts w:ascii="Cambria Math" w:hAnsi="Cambria Math"/>
          <w:b/>
          <w:bCs/>
          <w:sz w:val="28"/>
          <w:szCs w:val="28"/>
          <w:lang w:val="fr-CA"/>
        </w:rPr>
      </w:pPr>
      <w:r w:rsidRPr="00BD265C">
        <w:rPr>
          <w:rFonts w:ascii="Cambria Math" w:hAnsi="Cambria Math"/>
          <w:b/>
          <w:bCs/>
          <w:sz w:val="28"/>
          <w:szCs w:val="28"/>
          <w:lang w:val="fr-CA"/>
        </w:rPr>
        <w:t>La proposition :</w:t>
      </w:r>
    </w:p>
    <w:p w14:paraId="70C0F800" w14:textId="77777777" w:rsidR="00BD265C" w:rsidRPr="00BD265C" w:rsidRDefault="00BD265C" w:rsidP="00BD265C">
      <w:pPr>
        <w:rPr>
          <w:rFonts w:ascii="Cambria Math" w:hAnsi="Cambria Math"/>
          <w:sz w:val="28"/>
          <w:szCs w:val="28"/>
          <w:lang w:val="fr-CA"/>
        </w:rPr>
      </w:pPr>
    </w:p>
    <w:p w14:paraId="35F70EFA" w14:textId="3D0EBA33"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1. Accorder un financement fédéral pour créer 225 nouveaux postes de formation en résidence par an</w:t>
      </w:r>
      <w:r>
        <w:rPr>
          <w:rFonts w:ascii="Cambria Math" w:hAnsi="Cambria Math"/>
          <w:sz w:val="28"/>
          <w:szCs w:val="28"/>
          <w:lang w:val="fr-CA"/>
        </w:rPr>
        <w:t>née</w:t>
      </w:r>
      <w:r w:rsidRPr="00BD265C">
        <w:rPr>
          <w:rFonts w:ascii="Cambria Math" w:hAnsi="Cambria Math"/>
          <w:sz w:val="28"/>
          <w:szCs w:val="28"/>
          <w:lang w:val="fr-CA"/>
        </w:rPr>
        <w:t xml:space="preserve"> pour les diplômés en médecine étrangers, les Canadiens étudiant à l'étranger et les médecins immigrants.</w:t>
      </w:r>
    </w:p>
    <w:p w14:paraId="6206689B"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2. Parallèlement, abroger le Bulletin 230 qui permet aux stagiaires étrangers titulaires d'un visa de travailler comme médecins résidents sans avoir recours à l'analyse d'impact sur le marché du travail (EIMT), afin de libérer des ressources de formation pour les citoyens canadiens et les résidents permanents.</w:t>
      </w:r>
    </w:p>
    <w:p w14:paraId="2AE7EFB5" w14:textId="77777777" w:rsidR="00BD265C" w:rsidRPr="00BD265C" w:rsidRDefault="00BD265C" w:rsidP="00BD265C">
      <w:pPr>
        <w:rPr>
          <w:rFonts w:ascii="Cambria Math" w:hAnsi="Cambria Math"/>
          <w:sz w:val="28"/>
          <w:szCs w:val="28"/>
          <w:lang w:val="fr-CA"/>
        </w:rPr>
      </w:pPr>
    </w:p>
    <w:p w14:paraId="1EE3ADBA" w14:textId="77777777" w:rsidR="00BD265C" w:rsidRPr="00BD265C" w:rsidRDefault="00BD265C" w:rsidP="00BD265C">
      <w:pPr>
        <w:rPr>
          <w:rFonts w:ascii="Cambria Math" w:hAnsi="Cambria Math"/>
          <w:b/>
          <w:bCs/>
          <w:sz w:val="28"/>
          <w:szCs w:val="28"/>
          <w:lang w:val="fr-CA"/>
        </w:rPr>
      </w:pPr>
      <w:r w:rsidRPr="00BD265C">
        <w:rPr>
          <w:rFonts w:ascii="Cambria Math" w:hAnsi="Cambria Math"/>
          <w:b/>
          <w:bCs/>
          <w:sz w:val="28"/>
          <w:szCs w:val="28"/>
          <w:lang w:val="fr-CA"/>
        </w:rPr>
        <w:t>Contexte :</w:t>
      </w:r>
    </w:p>
    <w:p w14:paraId="1F8C6A2D" w14:textId="77777777" w:rsidR="00BD265C" w:rsidRPr="00BD265C" w:rsidRDefault="00BD265C" w:rsidP="00BD265C">
      <w:pPr>
        <w:rPr>
          <w:rFonts w:ascii="Cambria Math" w:hAnsi="Cambria Math"/>
          <w:sz w:val="28"/>
          <w:szCs w:val="28"/>
          <w:lang w:val="fr-CA"/>
        </w:rPr>
      </w:pPr>
    </w:p>
    <w:p w14:paraId="68D1FD43"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Six millions de Canadiens n'ont pas accès à un médecin de famille et les Canadiens sont confrontés à de longues listes d'attente pour consulter des spécialistes, tandis que beaucoup d'autres ont un accès différé aux soins de santé.</w:t>
      </w:r>
    </w:p>
    <w:p w14:paraId="5AEDE707" w14:textId="77777777" w:rsidR="00BD265C" w:rsidRPr="00BD265C" w:rsidRDefault="00BD265C" w:rsidP="00BD265C">
      <w:pPr>
        <w:rPr>
          <w:rFonts w:ascii="Cambria Math" w:hAnsi="Cambria Math"/>
          <w:sz w:val="28"/>
          <w:szCs w:val="28"/>
          <w:lang w:val="fr-CA"/>
        </w:rPr>
      </w:pPr>
    </w:p>
    <w:p w14:paraId="73C4E2C3"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Cela entraîne des retards de diagnostic, des retards de traitement et d'orientation vers des spécialistes, des décès évitables, ainsi qu'un manque de soins préventifs et une perte de productivité.</w:t>
      </w:r>
    </w:p>
    <w:p w14:paraId="633C5045" w14:textId="77777777" w:rsidR="00BD265C" w:rsidRPr="00BD265C" w:rsidRDefault="00BD265C" w:rsidP="00BD265C">
      <w:pPr>
        <w:rPr>
          <w:rFonts w:ascii="Cambria Math" w:hAnsi="Cambria Math"/>
          <w:sz w:val="28"/>
          <w:szCs w:val="28"/>
          <w:lang w:val="fr-CA"/>
        </w:rPr>
      </w:pPr>
    </w:p>
    <w:p w14:paraId="1BE0439B"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lastRenderedPageBreak/>
        <w:t>• Huit cents Canadiens obtiennent chaque année leur diplôme dans des facultés de médecine étrangères reconnues, et parmi eux, seulement 120 à 150 obtiennent un poste de résidence au Canada.</w:t>
      </w:r>
    </w:p>
    <w:p w14:paraId="058E514D" w14:textId="77777777" w:rsidR="00BD265C" w:rsidRPr="00BD265C" w:rsidRDefault="00BD265C" w:rsidP="00BD265C">
      <w:pPr>
        <w:rPr>
          <w:rFonts w:ascii="Cambria Math" w:hAnsi="Cambria Math"/>
          <w:sz w:val="28"/>
          <w:szCs w:val="28"/>
          <w:lang w:val="fr-CA"/>
        </w:rPr>
      </w:pPr>
    </w:p>
    <w:p w14:paraId="3FD1AF18"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Il existe 800 postes de résidence dans les facultés de médecine canadiennes qui sont actuellement occupés par des résidents de pays étrangers (principalement des États du Golfe) appelés « stagiaires titulaires d'un visa », financés par leurs gouvernements respectifs, ce qui utilise des ressources de formation canadiennes limitées et empêche la formation d'un plus grand nombre de Canadiens.</w:t>
      </w:r>
    </w:p>
    <w:p w14:paraId="72340BF1" w14:textId="77777777" w:rsidR="00BD265C" w:rsidRPr="00BD265C" w:rsidRDefault="00BD265C" w:rsidP="00BD265C">
      <w:pPr>
        <w:rPr>
          <w:rFonts w:ascii="Cambria Math" w:hAnsi="Cambria Math"/>
          <w:sz w:val="28"/>
          <w:szCs w:val="28"/>
          <w:lang w:val="fr-CA"/>
        </w:rPr>
      </w:pPr>
    </w:p>
    <w:p w14:paraId="6A37076E"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Ces stagiaires titulaires d'un visa sont actuellement exemptés, en vertu du Bulletin 230, de l'analyse d'impact sur le marché du travail (EIMT) qui vise à garantir que les étrangers ne prennent pas la place des Canadiens dans les postes de formation.</w:t>
      </w:r>
    </w:p>
    <w:p w14:paraId="12D4E3A8" w14:textId="77777777" w:rsidR="00BD265C" w:rsidRPr="00BD265C" w:rsidRDefault="00BD265C" w:rsidP="00BD265C">
      <w:pPr>
        <w:rPr>
          <w:rFonts w:ascii="Cambria Math" w:hAnsi="Cambria Math"/>
          <w:sz w:val="28"/>
          <w:szCs w:val="28"/>
          <w:lang w:val="fr-CA"/>
        </w:rPr>
      </w:pPr>
    </w:p>
    <w:p w14:paraId="5C24ED63" w14:textId="3BCB2DFD" w:rsidR="00BD265C" w:rsidRDefault="00BD265C" w:rsidP="00BD265C">
      <w:pPr>
        <w:rPr>
          <w:rFonts w:ascii="Cambria Math" w:hAnsi="Cambria Math"/>
          <w:sz w:val="28"/>
          <w:szCs w:val="28"/>
          <w:lang w:val="fr-CA"/>
        </w:rPr>
      </w:pPr>
      <w:r w:rsidRPr="00BD265C">
        <w:rPr>
          <w:rFonts w:ascii="Cambria Math" w:hAnsi="Cambria Math"/>
          <w:sz w:val="28"/>
          <w:szCs w:val="28"/>
          <w:lang w:val="fr-CA"/>
        </w:rPr>
        <w:t>• L'abrogation du Bulletin 230 permettrait d'ouvrir des centaines de postes de résidence aux Canadiens tout en permettant aux stagiaires titulaires d'un visa de suivre une formation de perfectionnement</w:t>
      </w:r>
      <w:r>
        <w:rPr>
          <w:rFonts w:ascii="Cambria Math" w:hAnsi="Cambria Math"/>
          <w:sz w:val="28"/>
          <w:szCs w:val="28"/>
          <w:lang w:val="fr-CA"/>
        </w:rPr>
        <w:t xml:space="preserve"> (</w:t>
      </w:r>
      <w:proofErr w:type="spellStart"/>
      <w:r>
        <w:rPr>
          <w:rFonts w:ascii="Cambria Math" w:hAnsi="Cambria Math"/>
          <w:sz w:val="28"/>
          <w:szCs w:val="28"/>
          <w:lang w:val="fr-CA"/>
        </w:rPr>
        <w:t>fellowship</w:t>
      </w:r>
      <w:proofErr w:type="spellEnd"/>
      <w:r>
        <w:rPr>
          <w:rFonts w:ascii="Cambria Math" w:hAnsi="Cambria Math"/>
          <w:sz w:val="28"/>
          <w:szCs w:val="28"/>
          <w:lang w:val="fr-CA"/>
        </w:rPr>
        <w:t>)</w:t>
      </w:r>
      <w:r w:rsidRPr="00BD265C">
        <w:rPr>
          <w:rFonts w:ascii="Cambria Math" w:hAnsi="Cambria Math"/>
          <w:sz w:val="28"/>
          <w:szCs w:val="28"/>
          <w:lang w:val="fr-CA"/>
        </w:rPr>
        <w:t>.</w:t>
      </w:r>
    </w:p>
    <w:p w14:paraId="68F406FE" w14:textId="77777777" w:rsidR="00BD265C" w:rsidRPr="00BD265C" w:rsidRDefault="00BD265C" w:rsidP="00BD265C">
      <w:pPr>
        <w:rPr>
          <w:rFonts w:ascii="Cambria Math" w:hAnsi="Cambria Math"/>
          <w:sz w:val="28"/>
          <w:szCs w:val="28"/>
          <w:lang w:val="fr-CA"/>
        </w:rPr>
      </w:pPr>
    </w:p>
    <w:p w14:paraId="0FB3D46C"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Les Canadiens et les résidents permanents formés au Canada restent généralement au Canada et fournissent des soins médicaux aux Canadiens.</w:t>
      </w:r>
    </w:p>
    <w:p w14:paraId="16AEB290" w14:textId="77777777" w:rsidR="00BD265C" w:rsidRPr="00BD265C" w:rsidRDefault="00BD265C" w:rsidP="00BD265C">
      <w:pPr>
        <w:rPr>
          <w:rFonts w:ascii="Cambria Math" w:hAnsi="Cambria Math"/>
          <w:sz w:val="28"/>
          <w:szCs w:val="28"/>
          <w:lang w:val="fr-CA"/>
        </w:rPr>
      </w:pPr>
    </w:p>
    <w:p w14:paraId="00E8E477" w14:textId="7480EDC9"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Les facultés de médecine canadiennes bénéficient financièrement de ces postes de stagiaires titulaires d'un visa, mais au détriment du public qui n'a pas accès aux soins de santé. Les stagiaires titulaires d'un visa sont tenus, par contrat, de retourner dans leur pays d'origine à la fin de leur résidence ou de leur formation de perfectionnement</w:t>
      </w:r>
      <w:r>
        <w:rPr>
          <w:rFonts w:ascii="Cambria Math" w:hAnsi="Cambria Math"/>
          <w:sz w:val="28"/>
          <w:szCs w:val="28"/>
          <w:lang w:val="fr-CA"/>
        </w:rPr>
        <w:t xml:space="preserve"> (</w:t>
      </w:r>
      <w:proofErr w:type="spellStart"/>
      <w:r>
        <w:rPr>
          <w:rFonts w:ascii="Cambria Math" w:hAnsi="Cambria Math"/>
          <w:sz w:val="28"/>
          <w:szCs w:val="28"/>
          <w:lang w:val="fr-CA"/>
        </w:rPr>
        <w:t>fellowship</w:t>
      </w:r>
      <w:proofErr w:type="spellEnd"/>
      <w:r>
        <w:rPr>
          <w:rFonts w:ascii="Cambria Math" w:hAnsi="Cambria Math"/>
          <w:sz w:val="28"/>
          <w:szCs w:val="28"/>
          <w:lang w:val="fr-CA"/>
        </w:rPr>
        <w:t>)</w:t>
      </w:r>
      <w:r w:rsidRPr="00BD265C">
        <w:rPr>
          <w:rFonts w:ascii="Cambria Math" w:hAnsi="Cambria Math"/>
          <w:sz w:val="28"/>
          <w:szCs w:val="28"/>
          <w:lang w:val="fr-CA"/>
        </w:rPr>
        <w:t>.</w:t>
      </w:r>
    </w:p>
    <w:p w14:paraId="019169AC" w14:textId="77777777" w:rsidR="00BD265C" w:rsidRPr="00BD265C" w:rsidRDefault="00BD265C" w:rsidP="00BD265C">
      <w:pPr>
        <w:rPr>
          <w:rFonts w:ascii="Cambria Math" w:hAnsi="Cambria Math"/>
          <w:sz w:val="28"/>
          <w:szCs w:val="28"/>
          <w:lang w:val="fr-CA"/>
        </w:rPr>
      </w:pPr>
    </w:p>
    <w:p w14:paraId="428FA70E" w14:textId="77777777" w:rsidR="00BD265C" w:rsidRDefault="00BD265C" w:rsidP="00BD265C">
      <w:pPr>
        <w:rPr>
          <w:rFonts w:ascii="Cambria Math" w:hAnsi="Cambria Math"/>
          <w:b/>
          <w:bCs/>
          <w:sz w:val="28"/>
          <w:szCs w:val="28"/>
          <w:lang w:val="fr-CA"/>
        </w:rPr>
      </w:pPr>
      <w:r w:rsidRPr="00BD265C">
        <w:rPr>
          <w:rFonts w:ascii="Cambria Math" w:hAnsi="Cambria Math"/>
          <w:b/>
          <w:bCs/>
          <w:sz w:val="28"/>
          <w:szCs w:val="28"/>
          <w:lang w:val="fr-CA"/>
        </w:rPr>
        <w:t>Avantages :</w:t>
      </w:r>
    </w:p>
    <w:p w14:paraId="23B12493" w14:textId="77777777" w:rsidR="00BD265C" w:rsidRPr="00BD265C" w:rsidRDefault="00BD265C" w:rsidP="00BD265C">
      <w:pPr>
        <w:rPr>
          <w:rFonts w:ascii="Cambria Math" w:hAnsi="Cambria Math"/>
          <w:b/>
          <w:bCs/>
          <w:sz w:val="28"/>
          <w:szCs w:val="28"/>
          <w:lang w:val="fr-CA"/>
        </w:rPr>
      </w:pPr>
    </w:p>
    <w:p w14:paraId="1C089293"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La mise en œuvre de cette proposition permettrait de créer des centaines de postes de formation en résidence pour les Canadiens et les résidents permanents ayant étudié la médecine à l'étranger.</w:t>
      </w:r>
    </w:p>
    <w:p w14:paraId="4A7883BC" w14:textId="77777777" w:rsidR="00BD265C" w:rsidRPr="00BD265C" w:rsidRDefault="00BD265C" w:rsidP="00BD265C">
      <w:pPr>
        <w:rPr>
          <w:rFonts w:ascii="Cambria Math" w:hAnsi="Cambria Math"/>
          <w:sz w:val="28"/>
          <w:szCs w:val="28"/>
          <w:lang w:val="fr-CA"/>
        </w:rPr>
      </w:pPr>
    </w:p>
    <w:p w14:paraId="0FEBCB66"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Les médecins résidents travaillent de longues heures et fournissent des services médicaux essentiels.</w:t>
      </w:r>
    </w:p>
    <w:p w14:paraId="5DFD57B8" w14:textId="77777777" w:rsidR="00B3146E" w:rsidRDefault="00BD265C" w:rsidP="00BD265C">
      <w:pPr>
        <w:rPr>
          <w:rFonts w:ascii="Cambria Math" w:hAnsi="Cambria Math"/>
          <w:sz w:val="28"/>
          <w:szCs w:val="28"/>
          <w:lang w:val="fr-CA"/>
        </w:rPr>
      </w:pPr>
      <w:r w:rsidRPr="00BD265C">
        <w:rPr>
          <w:rFonts w:ascii="Cambria Math" w:hAnsi="Cambria Math"/>
          <w:sz w:val="28"/>
          <w:szCs w:val="28"/>
          <w:lang w:val="fr-CA"/>
        </w:rPr>
        <w:t xml:space="preserve">• Les médecins résidents commencent à servir le public immédiatement. </w:t>
      </w:r>
    </w:p>
    <w:p w14:paraId="63E6D228" w14:textId="6C56EE35" w:rsidR="00BD265C" w:rsidRDefault="00BD265C" w:rsidP="00BD265C">
      <w:pPr>
        <w:rPr>
          <w:rFonts w:ascii="Cambria Math" w:hAnsi="Cambria Math"/>
          <w:sz w:val="28"/>
          <w:szCs w:val="28"/>
          <w:lang w:val="fr-CA"/>
        </w:rPr>
      </w:pPr>
      <w:r w:rsidRPr="00BD265C">
        <w:rPr>
          <w:rFonts w:ascii="Cambria Math" w:hAnsi="Cambria Math"/>
          <w:sz w:val="28"/>
          <w:szCs w:val="28"/>
          <w:lang w:val="fr-CA"/>
        </w:rPr>
        <w:lastRenderedPageBreak/>
        <w:t>• Les médecins résidents constituent une méthode rentable de prestation de services médicaux.</w:t>
      </w:r>
    </w:p>
    <w:p w14:paraId="3E331963" w14:textId="77777777" w:rsidR="00BD265C" w:rsidRPr="00BD265C" w:rsidRDefault="00BD265C" w:rsidP="00BD265C">
      <w:pPr>
        <w:rPr>
          <w:rFonts w:ascii="Cambria Math" w:hAnsi="Cambria Math"/>
          <w:sz w:val="28"/>
          <w:szCs w:val="28"/>
          <w:lang w:val="fr-CA"/>
        </w:rPr>
      </w:pPr>
    </w:p>
    <w:p w14:paraId="29193B06"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Les médecins résidents forment les médecins pleinement qualifiés de demain.</w:t>
      </w:r>
    </w:p>
    <w:p w14:paraId="46B6A549" w14:textId="77777777" w:rsidR="00BD265C" w:rsidRPr="00BD265C" w:rsidRDefault="00BD265C" w:rsidP="00BD265C">
      <w:pPr>
        <w:rPr>
          <w:rFonts w:ascii="Cambria Math" w:hAnsi="Cambria Math"/>
          <w:sz w:val="28"/>
          <w:szCs w:val="28"/>
          <w:lang w:val="fr-CA"/>
        </w:rPr>
      </w:pPr>
    </w:p>
    <w:p w14:paraId="47FA1DA3" w14:textId="77777777" w:rsidR="00BD265C" w:rsidRDefault="00BD265C" w:rsidP="00BD265C">
      <w:pPr>
        <w:rPr>
          <w:rFonts w:ascii="Cambria Math" w:hAnsi="Cambria Math"/>
          <w:sz w:val="28"/>
          <w:szCs w:val="28"/>
          <w:lang w:val="fr-CA"/>
        </w:rPr>
      </w:pPr>
      <w:r w:rsidRPr="00BD265C">
        <w:rPr>
          <w:rFonts w:ascii="Cambria Math" w:hAnsi="Cambria Math"/>
          <w:sz w:val="28"/>
          <w:szCs w:val="28"/>
          <w:lang w:val="fr-CA"/>
        </w:rPr>
        <w:t>• Permettre aux médecins formés à l'étranger d'utiliser leurs compétences de haut niveau profitera à l'économie canadienne et contribuera à la croissance du PIB du Canada en cette période de difficultés économiques.</w:t>
      </w:r>
    </w:p>
    <w:p w14:paraId="70D72268" w14:textId="77777777" w:rsidR="00BD265C" w:rsidRPr="00BD265C" w:rsidRDefault="00BD265C" w:rsidP="00BD265C">
      <w:pPr>
        <w:rPr>
          <w:rFonts w:ascii="Cambria Math" w:hAnsi="Cambria Math"/>
          <w:sz w:val="28"/>
          <w:szCs w:val="28"/>
          <w:lang w:val="fr-CA"/>
        </w:rPr>
      </w:pPr>
    </w:p>
    <w:p w14:paraId="614FC27D"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Des soins de santé rapides permettront aux Canadiens de retourner au travail plus tôt, de prévenir les coûts élevés associés aux maladies avancées et à la détérioration de l'état de santé, et de contribuer à l'économie canadienne. Les Canadiens veulent travailler. Ils ne veulent pas être un fardeau pour les ressources publiques en attendant des traitements.</w:t>
      </w:r>
    </w:p>
    <w:p w14:paraId="4BE5322A" w14:textId="77777777" w:rsidR="00BD265C" w:rsidRPr="00BD265C" w:rsidRDefault="00BD265C" w:rsidP="00BD265C">
      <w:pPr>
        <w:rPr>
          <w:rFonts w:ascii="Cambria Math" w:hAnsi="Cambria Math"/>
          <w:sz w:val="28"/>
          <w:szCs w:val="28"/>
          <w:lang w:val="fr-CA"/>
        </w:rPr>
      </w:pPr>
    </w:p>
    <w:p w14:paraId="32C25FA8" w14:textId="77777777" w:rsidR="00BD265C" w:rsidRPr="00BD265C" w:rsidRDefault="00BD265C" w:rsidP="00BD265C">
      <w:pPr>
        <w:rPr>
          <w:rFonts w:ascii="Cambria Math" w:hAnsi="Cambria Math"/>
          <w:b/>
          <w:bCs/>
          <w:sz w:val="28"/>
          <w:szCs w:val="28"/>
          <w:lang w:val="fr-CA"/>
        </w:rPr>
      </w:pPr>
      <w:r w:rsidRPr="00BD265C">
        <w:rPr>
          <w:rFonts w:ascii="Cambria Math" w:hAnsi="Cambria Math"/>
          <w:b/>
          <w:bCs/>
          <w:sz w:val="28"/>
          <w:szCs w:val="28"/>
          <w:lang w:val="fr-CA"/>
        </w:rPr>
        <w:t>Conclusion :</w:t>
      </w:r>
    </w:p>
    <w:p w14:paraId="65DC872C" w14:textId="77777777" w:rsidR="00BD265C" w:rsidRPr="00BD265C" w:rsidRDefault="00BD265C" w:rsidP="00BD265C">
      <w:pPr>
        <w:rPr>
          <w:rFonts w:ascii="Cambria Math" w:hAnsi="Cambria Math"/>
          <w:sz w:val="28"/>
          <w:szCs w:val="28"/>
          <w:lang w:val="fr-CA"/>
        </w:rPr>
      </w:pPr>
    </w:p>
    <w:p w14:paraId="583A8657" w14:textId="225FAB4F"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xml:space="preserve">La mise en œuvre de </w:t>
      </w:r>
      <w:r w:rsidR="00B3146E">
        <w:rPr>
          <w:rFonts w:ascii="Cambria Math" w:hAnsi="Cambria Math"/>
          <w:sz w:val="28"/>
          <w:szCs w:val="28"/>
          <w:lang w:val="fr-CA"/>
        </w:rPr>
        <w:t>cette</w:t>
      </w:r>
      <w:r w:rsidRPr="00BD265C">
        <w:rPr>
          <w:rFonts w:ascii="Cambria Math" w:hAnsi="Cambria Math"/>
          <w:sz w:val="28"/>
          <w:szCs w:val="28"/>
          <w:lang w:val="fr-CA"/>
        </w:rPr>
        <w:t xml:space="preserve"> « Proposition de politique » permettrait de former des centaines de nouveaux médecins chaque année, contribuant ainsi à pallier la pénurie de médecins au Canada.</w:t>
      </w:r>
    </w:p>
    <w:p w14:paraId="58408BE6" w14:textId="77777777" w:rsidR="00BD265C" w:rsidRPr="00BD265C" w:rsidRDefault="00BD265C" w:rsidP="00BD265C">
      <w:pPr>
        <w:rPr>
          <w:rFonts w:ascii="Cambria Math" w:hAnsi="Cambria Math"/>
          <w:sz w:val="28"/>
          <w:szCs w:val="28"/>
          <w:lang w:val="fr-CA"/>
        </w:rPr>
      </w:pPr>
    </w:p>
    <w:p w14:paraId="3F43DDA8"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Pour plus d'informations, veuillez contacter :</w:t>
      </w:r>
    </w:p>
    <w:p w14:paraId="299B4D79" w14:textId="77777777"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xml:space="preserve">Rosemary </w:t>
      </w:r>
      <w:proofErr w:type="spellStart"/>
      <w:r w:rsidRPr="00BD265C">
        <w:rPr>
          <w:rFonts w:ascii="Cambria Math" w:hAnsi="Cambria Math"/>
          <w:sz w:val="28"/>
          <w:szCs w:val="28"/>
          <w:lang w:val="fr-CA"/>
        </w:rPr>
        <w:t>Pawliuk</w:t>
      </w:r>
      <w:proofErr w:type="spellEnd"/>
      <w:r w:rsidRPr="00BD265C">
        <w:rPr>
          <w:rFonts w:ascii="Cambria Math" w:hAnsi="Cambria Math"/>
          <w:sz w:val="28"/>
          <w:szCs w:val="28"/>
          <w:lang w:val="fr-CA"/>
        </w:rPr>
        <w:t>, SOCASMA, Tél. : 604-541-4747</w:t>
      </w:r>
    </w:p>
    <w:p w14:paraId="45F7F3D2" w14:textId="3BB01314" w:rsidR="00BD265C" w:rsidRPr="00BD265C" w:rsidRDefault="00BD265C" w:rsidP="00BD265C">
      <w:pPr>
        <w:rPr>
          <w:rFonts w:ascii="Cambria Math" w:hAnsi="Cambria Math"/>
          <w:sz w:val="28"/>
          <w:szCs w:val="28"/>
          <w:lang w:val="fr-CA"/>
        </w:rPr>
      </w:pPr>
      <w:r w:rsidRPr="00BD265C">
        <w:rPr>
          <w:rFonts w:ascii="Cambria Math" w:hAnsi="Cambria Math"/>
          <w:sz w:val="28"/>
          <w:szCs w:val="28"/>
          <w:lang w:val="fr-CA"/>
        </w:rPr>
        <w:t xml:space="preserve">Carole Lafrenière, Le Collectif des médecins francophones internationaux du </w:t>
      </w:r>
      <w:proofErr w:type="gramStart"/>
      <w:r w:rsidRPr="00BD265C">
        <w:rPr>
          <w:rFonts w:ascii="Cambria Math" w:hAnsi="Cambria Math"/>
          <w:sz w:val="28"/>
          <w:szCs w:val="28"/>
          <w:lang w:val="fr-CA"/>
        </w:rPr>
        <w:t>Canada</w:t>
      </w:r>
      <w:r>
        <w:rPr>
          <w:rFonts w:ascii="Cambria Math" w:hAnsi="Cambria Math"/>
          <w:sz w:val="28"/>
          <w:szCs w:val="28"/>
          <w:lang w:val="fr-CA"/>
        </w:rPr>
        <w:t xml:space="preserve">  Tel</w:t>
      </w:r>
      <w:proofErr w:type="gramEnd"/>
      <w:r>
        <w:rPr>
          <w:rFonts w:ascii="Cambria Math" w:hAnsi="Cambria Math"/>
          <w:sz w:val="28"/>
          <w:szCs w:val="28"/>
          <w:lang w:val="fr-CA"/>
        </w:rPr>
        <w:t> : 613-807-0776</w:t>
      </w:r>
    </w:p>
    <w:p w14:paraId="23E39FEB" w14:textId="3D260015" w:rsidR="00BD265C" w:rsidRPr="00BD265C" w:rsidRDefault="00BD265C" w:rsidP="00BD265C">
      <w:pPr>
        <w:rPr>
          <w:rFonts w:ascii="Cambria Math" w:hAnsi="Cambria Math"/>
          <w:sz w:val="28"/>
          <w:szCs w:val="28"/>
          <w:lang w:val="fr-CA"/>
        </w:rPr>
      </w:pPr>
    </w:p>
    <w:sectPr w:rsidR="00BD265C" w:rsidRPr="00BD265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F8F0C4D"/>
    <w:multiLevelType w:val="hybridMultilevel"/>
    <w:tmpl w:val="53926A4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4"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1A18509C"/>
    <w:multiLevelType w:val="hybridMultilevel"/>
    <w:tmpl w:val="78D4C76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1C2D207C"/>
    <w:multiLevelType w:val="hybridMultilevel"/>
    <w:tmpl w:val="F916787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3DCC00FE"/>
    <w:multiLevelType w:val="hybridMultilevel"/>
    <w:tmpl w:val="11FC5DB8"/>
    <w:lvl w:ilvl="0" w:tplc="10090001">
      <w:start w:val="1"/>
      <w:numFmt w:val="bullet"/>
      <w:lvlText w:val=""/>
      <w:lvlJc w:val="left"/>
      <w:pPr>
        <w:ind w:left="1035" w:hanging="360"/>
      </w:pPr>
      <w:rPr>
        <w:rFonts w:ascii="Symbol" w:hAnsi="Symbol" w:hint="default"/>
      </w:rPr>
    </w:lvl>
    <w:lvl w:ilvl="1" w:tplc="10090003" w:tentative="1">
      <w:start w:val="1"/>
      <w:numFmt w:val="bullet"/>
      <w:lvlText w:val="o"/>
      <w:lvlJc w:val="left"/>
      <w:pPr>
        <w:ind w:left="1755" w:hanging="360"/>
      </w:pPr>
      <w:rPr>
        <w:rFonts w:ascii="Courier New" w:hAnsi="Courier New" w:cs="Courier New" w:hint="default"/>
      </w:rPr>
    </w:lvl>
    <w:lvl w:ilvl="2" w:tplc="10090005" w:tentative="1">
      <w:start w:val="1"/>
      <w:numFmt w:val="bullet"/>
      <w:lvlText w:val=""/>
      <w:lvlJc w:val="left"/>
      <w:pPr>
        <w:ind w:left="2475" w:hanging="360"/>
      </w:pPr>
      <w:rPr>
        <w:rFonts w:ascii="Wingdings" w:hAnsi="Wingdings" w:hint="default"/>
      </w:rPr>
    </w:lvl>
    <w:lvl w:ilvl="3" w:tplc="10090001" w:tentative="1">
      <w:start w:val="1"/>
      <w:numFmt w:val="bullet"/>
      <w:lvlText w:val=""/>
      <w:lvlJc w:val="left"/>
      <w:pPr>
        <w:ind w:left="3195" w:hanging="360"/>
      </w:pPr>
      <w:rPr>
        <w:rFonts w:ascii="Symbol" w:hAnsi="Symbol" w:hint="default"/>
      </w:rPr>
    </w:lvl>
    <w:lvl w:ilvl="4" w:tplc="10090003" w:tentative="1">
      <w:start w:val="1"/>
      <w:numFmt w:val="bullet"/>
      <w:lvlText w:val="o"/>
      <w:lvlJc w:val="left"/>
      <w:pPr>
        <w:ind w:left="3915" w:hanging="360"/>
      </w:pPr>
      <w:rPr>
        <w:rFonts w:ascii="Courier New" w:hAnsi="Courier New" w:cs="Courier New" w:hint="default"/>
      </w:rPr>
    </w:lvl>
    <w:lvl w:ilvl="5" w:tplc="10090005" w:tentative="1">
      <w:start w:val="1"/>
      <w:numFmt w:val="bullet"/>
      <w:lvlText w:val=""/>
      <w:lvlJc w:val="left"/>
      <w:pPr>
        <w:ind w:left="4635" w:hanging="360"/>
      </w:pPr>
      <w:rPr>
        <w:rFonts w:ascii="Wingdings" w:hAnsi="Wingdings" w:hint="default"/>
      </w:rPr>
    </w:lvl>
    <w:lvl w:ilvl="6" w:tplc="10090001" w:tentative="1">
      <w:start w:val="1"/>
      <w:numFmt w:val="bullet"/>
      <w:lvlText w:val=""/>
      <w:lvlJc w:val="left"/>
      <w:pPr>
        <w:ind w:left="5355" w:hanging="360"/>
      </w:pPr>
      <w:rPr>
        <w:rFonts w:ascii="Symbol" w:hAnsi="Symbol" w:hint="default"/>
      </w:rPr>
    </w:lvl>
    <w:lvl w:ilvl="7" w:tplc="10090003" w:tentative="1">
      <w:start w:val="1"/>
      <w:numFmt w:val="bullet"/>
      <w:lvlText w:val="o"/>
      <w:lvlJc w:val="left"/>
      <w:pPr>
        <w:ind w:left="6075" w:hanging="360"/>
      </w:pPr>
      <w:rPr>
        <w:rFonts w:ascii="Courier New" w:hAnsi="Courier New" w:cs="Courier New" w:hint="default"/>
      </w:rPr>
    </w:lvl>
    <w:lvl w:ilvl="8" w:tplc="10090005" w:tentative="1">
      <w:start w:val="1"/>
      <w:numFmt w:val="bullet"/>
      <w:lvlText w:val=""/>
      <w:lvlJc w:val="left"/>
      <w:pPr>
        <w:ind w:left="6795" w:hanging="360"/>
      </w:pPr>
      <w:rPr>
        <w:rFonts w:ascii="Wingdings" w:hAnsi="Wingdings" w:hint="default"/>
      </w:rPr>
    </w:lvl>
  </w:abstractNum>
  <w:abstractNum w:abstractNumId="21"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4" w15:restartNumberingAfterBreak="0">
    <w:nsid w:val="5A0C53F6"/>
    <w:multiLevelType w:val="hybridMultilevel"/>
    <w:tmpl w:val="8D902EB8"/>
    <w:lvl w:ilvl="0" w:tplc="667E7860">
      <w:numFmt w:val="bullet"/>
      <w:lvlText w:val="-"/>
      <w:lvlJc w:val="left"/>
      <w:pPr>
        <w:ind w:left="1530" w:hanging="360"/>
      </w:pPr>
      <w:rPr>
        <w:rFonts w:ascii="Cambria Math" w:eastAsiaTheme="minorHAnsi" w:hAnsi="Cambria Math" w:cstheme="minorBidi" w:hint="default"/>
      </w:rPr>
    </w:lvl>
    <w:lvl w:ilvl="1" w:tplc="10090003" w:tentative="1">
      <w:start w:val="1"/>
      <w:numFmt w:val="bullet"/>
      <w:lvlText w:val="o"/>
      <w:lvlJc w:val="left"/>
      <w:pPr>
        <w:ind w:left="2250" w:hanging="360"/>
      </w:pPr>
      <w:rPr>
        <w:rFonts w:ascii="Courier New" w:hAnsi="Courier New" w:cs="Courier New" w:hint="default"/>
      </w:rPr>
    </w:lvl>
    <w:lvl w:ilvl="2" w:tplc="10090005" w:tentative="1">
      <w:start w:val="1"/>
      <w:numFmt w:val="bullet"/>
      <w:lvlText w:val=""/>
      <w:lvlJc w:val="left"/>
      <w:pPr>
        <w:ind w:left="2970" w:hanging="360"/>
      </w:pPr>
      <w:rPr>
        <w:rFonts w:ascii="Wingdings" w:hAnsi="Wingdings" w:hint="default"/>
      </w:rPr>
    </w:lvl>
    <w:lvl w:ilvl="3" w:tplc="10090001" w:tentative="1">
      <w:start w:val="1"/>
      <w:numFmt w:val="bullet"/>
      <w:lvlText w:val=""/>
      <w:lvlJc w:val="left"/>
      <w:pPr>
        <w:ind w:left="3690" w:hanging="360"/>
      </w:pPr>
      <w:rPr>
        <w:rFonts w:ascii="Symbol" w:hAnsi="Symbol" w:hint="default"/>
      </w:rPr>
    </w:lvl>
    <w:lvl w:ilvl="4" w:tplc="10090003" w:tentative="1">
      <w:start w:val="1"/>
      <w:numFmt w:val="bullet"/>
      <w:lvlText w:val="o"/>
      <w:lvlJc w:val="left"/>
      <w:pPr>
        <w:ind w:left="4410" w:hanging="360"/>
      </w:pPr>
      <w:rPr>
        <w:rFonts w:ascii="Courier New" w:hAnsi="Courier New" w:cs="Courier New" w:hint="default"/>
      </w:rPr>
    </w:lvl>
    <w:lvl w:ilvl="5" w:tplc="10090005" w:tentative="1">
      <w:start w:val="1"/>
      <w:numFmt w:val="bullet"/>
      <w:lvlText w:val=""/>
      <w:lvlJc w:val="left"/>
      <w:pPr>
        <w:ind w:left="5130" w:hanging="360"/>
      </w:pPr>
      <w:rPr>
        <w:rFonts w:ascii="Wingdings" w:hAnsi="Wingdings" w:hint="default"/>
      </w:rPr>
    </w:lvl>
    <w:lvl w:ilvl="6" w:tplc="10090001" w:tentative="1">
      <w:start w:val="1"/>
      <w:numFmt w:val="bullet"/>
      <w:lvlText w:val=""/>
      <w:lvlJc w:val="left"/>
      <w:pPr>
        <w:ind w:left="5850" w:hanging="360"/>
      </w:pPr>
      <w:rPr>
        <w:rFonts w:ascii="Symbol" w:hAnsi="Symbol" w:hint="default"/>
      </w:rPr>
    </w:lvl>
    <w:lvl w:ilvl="7" w:tplc="10090003" w:tentative="1">
      <w:start w:val="1"/>
      <w:numFmt w:val="bullet"/>
      <w:lvlText w:val="o"/>
      <w:lvlJc w:val="left"/>
      <w:pPr>
        <w:ind w:left="6570" w:hanging="360"/>
      </w:pPr>
      <w:rPr>
        <w:rFonts w:ascii="Courier New" w:hAnsi="Courier New" w:cs="Courier New" w:hint="default"/>
      </w:rPr>
    </w:lvl>
    <w:lvl w:ilvl="8" w:tplc="10090005" w:tentative="1">
      <w:start w:val="1"/>
      <w:numFmt w:val="bullet"/>
      <w:lvlText w:val=""/>
      <w:lvlJc w:val="left"/>
      <w:pPr>
        <w:ind w:left="7290" w:hanging="360"/>
      </w:pPr>
      <w:rPr>
        <w:rFonts w:ascii="Wingdings" w:hAnsi="Wingdings" w:hint="default"/>
      </w:rPr>
    </w:lvl>
  </w:abstractNum>
  <w:abstractNum w:abstractNumId="25"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DFA1047"/>
    <w:multiLevelType w:val="hybridMultilevel"/>
    <w:tmpl w:val="B43257B4"/>
    <w:lvl w:ilvl="0" w:tplc="F36AEC7A">
      <w:numFmt w:val="bullet"/>
      <w:lvlText w:val="-"/>
      <w:lvlJc w:val="left"/>
      <w:pPr>
        <w:ind w:left="720" w:hanging="360"/>
      </w:pPr>
      <w:rPr>
        <w:rFonts w:ascii="Cambria Math" w:eastAsiaTheme="minorHAnsi" w:hAnsi="Cambria Math" w:cstheme="minorBid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7"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CC31DBA"/>
    <w:multiLevelType w:val="hybridMultilevel"/>
    <w:tmpl w:val="4230B0A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9" w15:restartNumberingAfterBreak="0">
    <w:nsid w:val="7D22517D"/>
    <w:multiLevelType w:val="hybridMultilevel"/>
    <w:tmpl w:val="C2D872E0"/>
    <w:lvl w:ilvl="0" w:tplc="8684E132">
      <w:start w:val="1"/>
      <w:numFmt w:val="decimal"/>
      <w:lvlText w:val="%1."/>
      <w:lvlJc w:val="left"/>
      <w:pPr>
        <w:ind w:left="670" w:hanging="360"/>
      </w:pPr>
      <w:rPr>
        <w:rFonts w:hint="default"/>
      </w:rPr>
    </w:lvl>
    <w:lvl w:ilvl="1" w:tplc="10090019" w:tentative="1">
      <w:start w:val="1"/>
      <w:numFmt w:val="lowerLetter"/>
      <w:lvlText w:val="%2."/>
      <w:lvlJc w:val="left"/>
      <w:pPr>
        <w:ind w:left="1390" w:hanging="360"/>
      </w:pPr>
    </w:lvl>
    <w:lvl w:ilvl="2" w:tplc="1009001B" w:tentative="1">
      <w:start w:val="1"/>
      <w:numFmt w:val="lowerRoman"/>
      <w:lvlText w:val="%3."/>
      <w:lvlJc w:val="right"/>
      <w:pPr>
        <w:ind w:left="2110" w:hanging="180"/>
      </w:pPr>
    </w:lvl>
    <w:lvl w:ilvl="3" w:tplc="1009000F" w:tentative="1">
      <w:start w:val="1"/>
      <w:numFmt w:val="decimal"/>
      <w:lvlText w:val="%4."/>
      <w:lvlJc w:val="left"/>
      <w:pPr>
        <w:ind w:left="2830" w:hanging="360"/>
      </w:pPr>
    </w:lvl>
    <w:lvl w:ilvl="4" w:tplc="10090019" w:tentative="1">
      <w:start w:val="1"/>
      <w:numFmt w:val="lowerLetter"/>
      <w:lvlText w:val="%5."/>
      <w:lvlJc w:val="left"/>
      <w:pPr>
        <w:ind w:left="3550" w:hanging="360"/>
      </w:pPr>
    </w:lvl>
    <w:lvl w:ilvl="5" w:tplc="1009001B" w:tentative="1">
      <w:start w:val="1"/>
      <w:numFmt w:val="lowerRoman"/>
      <w:lvlText w:val="%6."/>
      <w:lvlJc w:val="right"/>
      <w:pPr>
        <w:ind w:left="4270" w:hanging="180"/>
      </w:pPr>
    </w:lvl>
    <w:lvl w:ilvl="6" w:tplc="1009000F" w:tentative="1">
      <w:start w:val="1"/>
      <w:numFmt w:val="decimal"/>
      <w:lvlText w:val="%7."/>
      <w:lvlJc w:val="left"/>
      <w:pPr>
        <w:ind w:left="4990" w:hanging="360"/>
      </w:pPr>
    </w:lvl>
    <w:lvl w:ilvl="7" w:tplc="10090019" w:tentative="1">
      <w:start w:val="1"/>
      <w:numFmt w:val="lowerLetter"/>
      <w:lvlText w:val="%8."/>
      <w:lvlJc w:val="left"/>
      <w:pPr>
        <w:ind w:left="5710" w:hanging="360"/>
      </w:pPr>
    </w:lvl>
    <w:lvl w:ilvl="8" w:tplc="1009001B" w:tentative="1">
      <w:start w:val="1"/>
      <w:numFmt w:val="lowerRoman"/>
      <w:lvlText w:val="%9."/>
      <w:lvlJc w:val="right"/>
      <w:pPr>
        <w:ind w:left="6430" w:hanging="180"/>
      </w:pPr>
    </w:lvl>
  </w:abstractNum>
  <w:abstractNum w:abstractNumId="30"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343482824">
    <w:abstractNumId w:val="23"/>
  </w:num>
  <w:num w:numId="2" w16cid:durableId="1086222887">
    <w:abstractNumId w:val="12"/>
  </w:num>
  <w:num w:numId="3" w16cid:durableId="328993851">
    <w:abstractNumId w:val="10"/>
  </w:num>
  <w:num w:numId="4" w16cid:durableId="1072657800">
    <w:abstractNumId w:val="27"/>
  </w:num>
  <w:num w:numId="5" w16cid:durableId="1402750973">
    <w:abstractNumId w:val="14"/>
  </w:num>
  <w:num w:numId="6" w16cid:durableId="736434807">
    <w:abstractNumId w:val="19"/>
  </w:num>
  <w:num w:numId="7" w16cid:durableId="830216968">
    <w:abstractNumId w:val="22"/>
  </w:num>
  <w:num w:numId="8" w16cid:durableId="1041125648">
    <w:abstractNumId w:val="9"/>
  </w:num>
  <w:num w:numId="9" w16cid:durableId="306400552">
    <w:abstractNumId w:val="7"/>
  </w:num>
  <w:num w:numId="10" w16cid:durableId="1484271761">
    <w:abstractNumId w:val="6"/>
  </w:num>
  <w:num w:numId="11" w16cid:durableId="1595627905">
    <w:abstractNumId w:val="5"/>
  </w:num>
  <w:num w:numId="12" w16cid:durableId="582111259">
    <w:abstractNumId w:val="4"/>
  </w:num>
  <w:num w:numId="13" w16cid:durableId="950403795">
    <w:abstractNumId w:val="8"/>
  </w:num>
  <w:num w:numId="14" w16cid:durableId="72238885">
    <w:abstractNumId w:val="3"/>
  </w:num>
  <w:num w:numId="15" w16cid:durableId="633828737">
    <w:abstractNumId w:val="2"/>
  </w:num>
  <w:num w:numId="16" w16cid:durableId="702051030">
    <w:abstractNumId w:val="1"/>
  </w:num>
  <w:num w:numId="17" w16cid:durableId="1694957671">
    <w:abstractNumId w:val="0"/>
  </w:num>
  <w:num w:numId="18" w16cid:durableId="896358870">
    <w:abstractNumId w:val="17"/>
  </w:num>
  <w:num w:numId="19" w16cid:durableId="1209344183">
    <w:abstractNumId w:val="18"/>
  </w:num>
  <w:num w:numId="20" w16cid:durableId="2022971401">
    <w:abstractNumId w:val="25"/>
  </w:num>
  <w:num w:numId="21" w16cid:durableId="606813595">
    <w:abstractNumId w:val="21"/>
  </w:num>
  <w:num w:numId="22" w16cid:durableId="495151639">
    <w:abstractNumId w:val="11"/>
  </w:num>
  <w:num w:numId="23" w16cid:durableId="285622855">
    <w:abstractNumId w:val="30"/>
  </w:num>
  <w:num w:numId="24" w16cid:durableId="478806363">
    <w:abstractNumId w:val="24"/>
  </w:num>
  <w:num w:numId="25" w16cid:durableId="877661811">
    <w:abstractNumId w:val="26"/>
  </w:num>
  <w:num w:numId="26" w16cid:durableId="9141267">
    <w:abstractNumId w:val="29"/>
  </w:num>
  <w:num w:numId="27" w16cid:durableId="109711702">
    <w:abstractNumId w:val="20"/>
  </w:num>
  <w:num w:numId="28" w16cid:durableId="469247872">
    <w:abstractNumId w:val="15"/>
  </w:num>
  <w:num w:numId="29" w16cid:durableId="958877333">
    <w:abstractNumId w:val="28"/>
  </w:num>
  <w:num w:numId="30" w16cid:durableId="1512379796">
    <w:abstractNumId w:val="13"/>
  </w:num>
  <w:num w:numId="31" w16cid:durableId="2060587472">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3B12"/>
    <w:rsid w:val="00074E25"/>
    <w:rsid w:val="00083455"/>
    <w:rsid w:val="000B2129"/>
    <w:rsid w:val="000C3B12"/>
    <w:rsid w:val="001740E3"/>
    <w:rsid w:val="00185046"/>
    <w:rsid w:val="001A0910"/>
    <w:rsid w:val="001F4932"/>
    <w:rsid w:val="00232851"/>
    <w:rsid w:val="00273E40"/>
    <w:rsid w:val="002A04A9"/>
    <w:rsid w:val="00367D51"/>
    <w:rsid w:val="003B4394"/>
    <w:rsid w:val="003E4A12"/>
    <w:rsid w:val="004B523C"/>
    <w:rsid w:val="00571D67"/>
    <w:rsid w:val="00645252"/>
    <w:rsid w:val="00646662"/>
    <w:rsid w:val="00697441"/>
    <w:rsid w:val="006D3D74"/>
    <w:rsid w:val="0072116C"/>
    <w:rsid w:val="00742F59"/>
    <w:rsid w:val="00745CDC"/>
    <w:rsid w:val="007D51D2"/>
    <w:rsid w:val="007E25C5"/>
    <w:rsid w:val="0083569A"/>
    <w:rsid w:val="00843C18"/>
    <w:rsid w:val="008B72C6"/>
    <w:rsid w:val="00945969"/>
    <w:rsid w:val="00985145"/>
    <w:rsid w:val="00A544BB"/>
    <w:rsid w:val="00A90198"/>
    <w:rsid w:val="00A9204E"/>
    <w:rsid w:val="00B3146E"/>
    <w:rsid w:val="00BB13F8"/>
    <w:rsid w:val="00BD265C"/>
    <w:rsid w:val="00C56A37"/>
    <w:rsid w:val="00D22172"/>
    <w:rsid w:val="00E45490"/>
    <w:rsid w:val="00EA002E"/>
    <w:rsid w:val="00F82EBA"/>
    <w:rsid w:val="00FD7C5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EE9431"/>
  <w15:chartTrackingRefBased/>
  <w15:docId w15:val="{6B7D0847-9961-471F-A58C-7D8117ABE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semiHidden/>
    <w:unhideWhenUsed/>
    <w:rsid w:val="006D3D74"/>
  </w:style>
  <w:style w:type="character" w:customStyle="1" w:styleId="HeaderChar">
    <w:name w:val="Header Char"/>
    <w:basedOn w:val="DefaultParagraphFont"/>
    <w:link w:val="Header"/>
    <w:uiPriority w:val="99"/>
    <w:semiHidden/>
    <w:rsid w:val="006D3D74"/>
  </w:style>
  <w:style w:type="paragraph" w:styleId="Footer">
    <w:name w:val="footer"/>
    <w:basedOn w:val="Normal"/>
    <w:link w:val="FooterChar"/>
    <w:uiPriority w:val="99"/>
    <w:semiHidden/>
    <w:unhideWhenUsed/>
    <w:rsid w:val="006D3D74"/>
  </w:style>
  <w:style w:type="character" w:customStyle="1" w:styleId="FooterChar">
    <w:name w:val="Footer Char"/>
    <w:basedOn w:val="DefaultParagraphFont"/>
    <w:link w:val="Footer"/>
    <w:uiPriority w:val="99"/>
    <w:semiHidden/>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273E40"/>
    <w:pPr>
      <w:ind w:left="720"/>
      <w:contextualSpacing/>
    </w:pPr>
  </w:style>
  <w:style w:type="paragraph" w:styleId="Revision">
    <w:name w:val="Revision"/>
    <w:hidden/>
    <w:uiPriority w:val="99"/>
    <w:semiHidden/>
    <w:rsid w:val="00A901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munk\AppData\Local\Microsoft\Office\16.0\DTS\en-CA%7b72E9F78B-79A9-448E-8503-D4F7EB790288%7d\%7bA35536A8-4B04-48BA-AF8A-F854A6128C4D%7dTF2de6fc23-48e8-448b-960e-1bdc6e9248ab13e3e5f5_win32-3981d9212dd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73beb7-5857-4685-be1f-d57550cc96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BDB1CC-CEFB-4E46-8174-1F0AA0D30B24}">
  <ds:schemaRefs>
    <ds:schemaRef ds:uri="http://schemas.microsoft.com/office/2006/metadata/properties"/>
    <ds:schemaRef ds:uri="http://schemas.microsoft.com/office/infopath/2007/PartnerControls"/>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{A35536A8-4B04-48BA-AF8A-F854A6128C4D}TF2de6fc23-48e8-448b-960e-1bdc6e9248ab13e3e5f5_win32-3981d9212dde</Template>
  <TotalTime>24</TotalTime>
  <Pages>5</Pages>
  <Words>1236</Words>
  <Characters>7046</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Doug Munkley</dc:creator>
  <cp:keywords/>
  <dc:description/>
  <cp:lastModifiedBy>Carole-Theo Noel</cp:lastModifiedBy>
  <cp:revision>5</cp:revision>
  <cp:lastPrinted>2025-11-21T22:13:00Z</cp:lastPrinted>
  <dcterms:created xsi:type="dcterms:W3CDTF">2025-12-04T11:57:00Z</dcterms:created>
  <dcterms:modified xsi:type="dcterms:W3CDTF">2025-12-07T23:39:00Z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